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B7F7">
      <w:pPr>
        <w:jc w:val="left"/>
        <w:rPr>
          <w:rFonts w:ascii="仿宋" w:hAnsi="仿宋" w:eastAsia="仿宋" w:cs="仿宋"/>
          <w:sz w:val="32"/>
          <w:szCs w:val="32"/>
          <w:highlight w:val="none"/>
        </w:rPr>
      </w:pPr>
    </w:p>
    <w:p w14:paraId="1965AF48">
      <w:pPr>
        <w:jc w:val="left"/>
        <w:rPr>
          <w:rFonts w:ascii="仿宋" w:hAnsi="仿宋" w:eastAsia="仿宋" w:cs="仿宋"/>
          <w:sz w:val="32"/>
          <w:szCs w:val="32"/>
          <w:highlight w:val="none"/>
        </w:rPr>
      </w:pPr>
    </w:p>
    <w:p w14:paraId="03D58C70">
      <w:pPr>
        <w:jc w:val="left"/>
        <w:rPr>
          <w:rFonts w:ascii="仿宋" w:hAnsi="仿宋" w:eastAsia="仿宋" w:cs="仿宋"/>
          <w:sz w:val="32"/>
          <w:szCs w:val="32"/>
          <w:highlight w:val="none"/>
        </w:rPr>
      </w:pPr>
    </w:p>
    <w:p w14:paraId="53705E9C">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环江毛南族自治县下南乡卫生院</w:t>
      </w:r>
      <w:r>
        <w:rPr>
          <w:rFonts w:hint="eastAsia" w:ascii="黑体" w:hAnsi="黑体" w:eastAsia="黑体" w:cs="黑体"/>
          <w:b/>
          <w:bCs/>
          <w:sz w:val="52"/>
          <w:szCs w:val="52"/>
          <w:highlight w:val="none"/>
        </w:rPr>
        <w:t>2022年度部门决算</w:t>
      </w:r>
    </w:p>
    <w:p w14:paraId="63681B08">
      <w:pPr>
        <w:jc w:val="center"/>
        <w:rPr>
          <w:rFonts w:ascii="仿宋" w:hAnsi="仿宋" w:eastAsia="仿宋" w:cs="仿宋"/>
          <w:sz w:val="32"/>
          <w:szCs w:val="32"/>
          <w:highlight w:val="none"/>
        </w:rPr>
      </w:pPr>
    </w:p>
    <w:p w14:paraId="2720291D">
      <w:pPr>
        <w:jc w:val="left"/>
        <w:rPr>
          <w:rFonts w:ascii="仿宋" w:hAnsi="仿宋" w:eastAsia="仿宋" w:cs="仿宋"/>
          <w:sz w:val="32"/>
          <w:szCs w:val="32"/>
          <w:highlight w:val="none"/>
        </w:rPr>
      </w:pPr>
    </w:p>
    <w:p w14:paraId="7BA244B9">
      <w:pPr>
        <w:jc w:val="left"/>
        <w:rPr>
          <w:rFonts w:ascii="仿宋" w:hAnsi="仿宋" w:eastAsia="仿宋" w:cs="仿宋"/>
          <w:sz w:val="32"/>
          <w:szCs w:val="32"/>
          <w:highlight w:val="none"/>
        </w:rPr>
      </w:pPr>
    </w:p>
    <w:p w14:paraId="645E5AE9">
      <w:pPr>
        <w:jc w:val="left"/>
        <w:rPr>
          <w:rFonts w:ascii="仿宋" w:hAnsi="仿宋" w:eastAsia="仿宋" w:cs="仿宋"/>
          <w:sz w:val="32"/>
          <w:szCs w:val="32"/>
          <w:highlight w:val="none"/>
        </w:rPr>
      </w:pPr>
    </w:p>
    <w:p w14:paraId="4D865040">
      <w:pPr>
        <w:jc w:val="left"/>
        <w:rPr>
          <w:rFonts w:ascii="仿宋" w:hAnsi="仿宋" w:eastAsia="仿宋" w:cs="仿宋"/>
          <w:sz w:val="32"/>
          <w:szCs w:val="32"/>
          <w:highlight w:val="none"/>
        </w:rPr>
      </w:pPr>
    </w:p>
    <w:p w14:paraId="3D5A2BEA">
      <w:pPr>
        <w:jc w:val="left"/>
        <w:rPr>
          <w:rFonts w:ascii="仿宋" w:hAnsi="仿宋" w:eastAsia="仿宋" w:cs="仿宋"/>
          <w:sz w:val="32"/>
          <w:szCs w:val="32"/>
          <w:highlight w:val="none"/>
        </w:rPr>
      </w:pPr>
    </w:p>
    <w:p w14:paraId="45B1DA50">
      <w:pPr>
        <w:jc w:val="left"/>
        <w:rPr>
          <w:rFonts w:ascii="仿宋" w:hAnsi="仿宋" w:eastAsia="仿宋" w:cs="仿宋"/>
          <w:sz w:val="32"/>
          <w:szCs w:val="32"/>
          <w:highlight w:val="none"/>
        </w:rPr>
      </w:pPr>
    </w:p>
    <w:p w14:paraId="6776348E">
      <w:pPr>
        <w:jc w:val="left"/>
        <w:rPr>
          <w:rFonts w:ascii="仿宋" w:hAnsi="仿宋" w:eastAsia="仿宋" w:cs="仿宋"/>
          <w:sz w:val="32"/>
          <w:szCs w:val="32"/>
          <w:highlight w:val="none"/>
        </w:rPr>
      </w:pPr>
    </w:p>
    <w:p w14:paraId="5BCE3834">
      <w:pPr>
        <w:jc w:val="left"/>
        <w:rPr>
          <w:rFonts w:ascii="仿宋" w:hAnsi="仿宋" w:eastAsia="仿宋" w:cs="仿宋"/>
          <w:sz w:val="32"/>
          <w:szCs w:val="32"/>
          <w:highlight w:val="none"/>
        </w:rPr>
      </w:pPr>
    </w:p>
    <w:p w14:paraId="7E0B5C1B">
      <w:pPr>
        <w:jc w:val="left"/>
        <w:rPr>
          <w:rFonts w:ascii="仿宋" w:hAnsi="仿宋" w:eastAsia="仿宋" w:cs="仿宋"/>
          <w:sz w:val="32"/>
          <w:szCs w:val="32"/>
          <w:highlight w:val="none"/>
        </w:rPr>
      </w:pPr>
    </w:p>
    <w:p w14:paraId="59771AE8">
      <w:pPr>
        <w:jc w:val="left"/>
        <w:rPr>
          <w:rFonts w:ascii="仿宋" w:hAnsi="仿宋" w:eastAsia="仿宋" w:cs="仿宋"/>
          <w:sz w:val="32"/>
          <w:szCs w:val="32"/>
          <w:highlight w:val="none"/>
        </w:rPr>
      </w:pPr>
    </w:p>
    <w:p w14:paraId="722C833D">
      <w:pPr>
        <w:jc w:val="left"/>
        <w:rPr>
          <w:rFonts w:ascii="仿宋" w:hAnsi="仿宋" w:eastAsia="仿宋" w:cs="仿宋"/>
          <w:sz w:val="32"/>
          <w:szCs w:val="32"/>
          <w:highlight w:val="none"/>
        </w:rPr>
      </w:pPr>
    </w:p>
    <w:p w14:paraId="021DBB09">
      <w:pPr>
        <w:jc w:val="left"/>
        <w:rPr>
          <w:rFonts w:ascii="仿宋" w:hAnsi="仿宋" w:eastAsia="仿宋" w:cs="仿宋"/>
          <w:sz w:val="32"/>
          <w:szCs w:val="32"/>
          <w:highlight w:val="none"/>
        </w:rPr>
      </w:pPr>
    </w:p>
    <w:p w14:paraId="3E9E607B">
      <w:pPr>
        <w:jc w:val="left"/>
        <w:rPr>
          <w:rFonts w:ascii="仿宋" w:hAnsi="仿宋" w:eastAsia="仿宋" w:cs="仿宋"/>
          <w:sz w:val="32"/>
          <w:szCs w:val="32"/>
          <w:highlight w:val="none"/>
        </w:rPr>
      </w:pPr>
    </w:p>
    <w:p w14:paraId="3419F71A">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14:paraId="3CE5E749">
      <w:pPr>
        <w:rPr>
          <w:rFonts w:ascii="仿宋" w:hAnsi="仿宋" w:eastAsia="仿宋" w:cs="仿宋"/>
          <w:sz w:val="32"/>
          <w:szCs w:val="32"/>
          <w:highlight w:val="none"/>
        </w:rPr>
      </w:pPr>
      <w:r>
        <w:rPr>
          <w:rFonts w:ascii="仿宋" w:hAnsi="仿宋" w:eastAsia="仿宋" w:cs="仿宋"/>
          <w:sz w:val="32"/>
          <w:szCs w:val="32"/>
          <w:highlight w:val="none"/>
        </w:rPr>
        <w:br w:type="page"/>
      </w:r>
    </w:p>
    <w:p w14:paraId="57C5D197">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78FA4CFD">
      <w:pPr>
        <w:jc w:val="left"/>
        <w:rPr>
          <w:rFonts w:ascii="黑体" w:hAnsi="黑体" w:eastAsia="黑体" w:cs="黑体"/>
          <w:b/>
          <w:bCs/>
          <w:sz w:val="36"/>
          <w:szCs w:val="36"/>
          <w:highlight w:val="none"/>
        </w:rPr>
      </w:pPr>
    </w:p>
    <w:p w14:paraId="0EE0A277">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概况</w:t>
      </w:r>
    </w:p>
    <w:p w14:paraId="04BDA1A5">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66D2BE81">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0D4BD2B2">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2022年度部门决算报表</w:t>
      </w:r>
    </w:p>
    <w:p w14:paraId="4496898D">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4FE88B73">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3034F07A">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19D003AC">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20145ED2">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2851550F">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623DABEE">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77EA09CE">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4FDB34F0">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472B691F">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下南乡卫生院</w:t>
      </w:r>
      <w:r>
        <w:rPr>
          <w:rFonts w:hint="eastAsia" w:ascii="黑体" w:hAnsi="黑体" w:eastAsia="黑体" w:cs="黑体"/>
          <w:sz w:val="32"/>
          <w:szCs w:val="32"/>
          <w:highlight w:val="none"/>
        </w:rPr>
        <w:t>2022年度部门决算情况说明</w:t>
      </w:r>
    </w:p>
    <w:p w14:paraId="04BC2DB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14:paraId="0D34AA3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6C5AD43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14:paraId="4DEB4A7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14:paraId="4024035A">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524E49D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511F153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32365969">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6A8CA90C">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03AB7398">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color w:val="auto"/>
          <w:sz w:val="32"/>
          <w:szCs w:val="32"/>
          <w:lang w:val="en-US" w:eastAsia="zh-CN"/>
        </w:rPr>
        <w:t>环江毛南族自治县下南乡</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14:paraId="7C251440">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32644D79">
      <w:pPr>
        <w:widowControl/>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cs="仿宋"/>
          <w:color w:val="auto"/>
          <w:sz w:val="32"/>
          <w:szCs w:val="32"/>
          <w:lang w:val="en-US" w:eastAsia="zh-CN"/>
        </w:rPr>
        <w:t>环江毛南族自治县下南乡卫生院</w:t>
      </w:r>
      <w:r>
        <w:rPr>
          <w:rFonts w:hint="eastAsia" w:ascii="仿宋" w:hAnsi="仿宋" w:eastAsia="仿宋" w:cs="仿宋"/>
          <w:color w:val="auto"/>
          <w:sz w:val="32"/>
          <w:szCs w:val="32"/>
        </w:rPr>
        <w:t>的主要职能</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sz w:val="32"/>
          <w:szCs w:val="32"/>
        </w:rPr>
        <w:t xml:space="preserve">： </w:t>
      </w:r>
    </w:p>
    <w:p w14:paraId="33A90B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提供公共卫生服务</w:t>
      </w:r>
    </w:p>
    <w:p w14:paraId="51502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承担本</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农村居民健康档案规范建档指导、管理及服务。</w:t>
      </w:r>
    </w:p>
    <w:p w14:paraId="19AE6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普及卫生保健常识，在重点人群和重点场所开展健康教育，帮助居民形成有利于维护和增进健康的行为方式;指导开展爱国卫生工作。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提供并组织实施</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预防接种服务,落实国家免疫规划。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及时发现、登记并报告</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内发现的传染病病例和疑似病例，参与现场疫情处理。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开展新生儿访视及儿童保健系统管理,进行体格检查和生长发育监测及评价，开展健康指导。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开展孕产妇保健系统管理和产后访视，进行一般体格检查及孕期营养、 心理等健康指导。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65岁及以上老年人进行登记管理，进行健康危险因素调查和一般体格检查,开展健康指寻。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对高血压、糖尿病等慢性病高危人群进行指导，对确诊高血压、糖尿病等慢性病病例进行登记管理、定期随访和健康指导。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重性精神疾病患者进行登记管理、治疗随访和康复指导。</w:t>
      </w:r>
    </w:p>
    <w:p w14:paraId="05558EC3">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内突发公共卫生事件的报告并协助处理。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做好卫生行政部门规定的其他公共卫生服务</w:t>
      </w:r>
      <w:r>
        <w:rPr>
          <w:rFonts w:hint="eastAsia" w:ascii="仿宋_GB2312" w:hAnsi="仿宋_GB2312" w:eastAsia="仿宋_GB2312" w:cs="仿宋_GB2312"/>
          <w:sz w:val="32"/>
          <w:szCs w:val="32"/>
          <w:lang w:eastAsia="zh-CN"/>
        </w:rPr>
        <w:t>。</w:t>
      </w:r>
    </w:p>
    <w:p w14:paraId="4F1B75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二、提供基本医疗服务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使用农村适宜医疗技术和中医药技术，正确处理常见病、多发病，对疑难重症进行恰当的处理并转诊。承担乡村现场应急救护、转诊服务和康复服务。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健全消毒、隔离制度，遵守无菌操作规程，加强医疗质量管理。做好医疗废物处理和污水、污物无害化处理。</w:t>
      </w:r>
    </w:p>
    <w:p w14:paraId="4A03F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执行国家基本药物制度药品集中采购、零差率销售等政策,为实施-体化管理的村卫生室统一代购药品。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提供政府卫生行政部门批准的其他适宜的医疗服务。</w:t>
      </w:r>
    </w:p>
    <w:p w14:paraId="0B1326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三、承担卫生管理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内传染病防治、学校卫生、 食品卫生、饮水卫生、职业卫生，以及村级预防保健工作进行指导、培训、考核与监督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严格执行新型农村合作医疗政策规定,履行定点医疗机构职责，做好有关的政策宣传、监督及服务工作。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深入推进乡村卫生服务一体化管理， 对村卫生室实行以行政、人员、业务、药品、财产为基本 内容的“五统- -” 规范管理;负责村卫生室的技术指导和乡村医生培训等工作。</w:t>
      </w:r>
      <w:r>
        <w:rPr>
          <w:rFonts w:hint="eastAsia"/>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卫生行政管理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在当地政府和上级卫生行政部门]领导下，依据当地社会经济发展规划，协助制定和实施社区的初级卫生规划。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配合有关部门动员组织群众开展爱国卫生活动，逐步改善</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卫生状况。</w:t>
      </w:r>
    </w:p>
    <w:p w14:paraId="28D65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贯彻执行国家各种卫生法规,对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内有关行业实行监督管理。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内村级卫生服务站的管理和培训工作。</w:t>
      </w:r>
    </w:p>
    <w:p w14:paraId="6103C2B0">
      <w:pPr>
        <w:ind w:firstLine="640" w:firstLineChars="200"/>
        <w:jc w:val="left"/>
        <w:rPr>
          <w:rFonts w:hint="eastAsia" w:ascii="仿宋" w:hAnsi="仿宋" w:eastAsia="仿宋" w:cs="仿宋"/>
          <w:color w:val="auto"/>
          <w:sz w:val="32"/>
          <w:szCs w:val="32"/>
          <w:shd w:val="clear" w:color="auto" w:fill="auto"/>
        </w:rPr>
      </w:pPr>
      <w:bookmarkStart w:id="6" w:name="_GoBack"/>
      <w:bookmarkEnd w:id="6"/>
    </w:p>
    <w:p w14:paraId="62DF6F4A">
      <w:pPr>
        <w:jc w:val="center"/>
        <w:rPr>
          <w:rFonts w:hint="eastAsia" w:ascii="仿宋" w:hAnsi="仿宋" w:eastAsia="仿宋" w:cs="仿宋"/>
          <w:color w:val="auto"/>
          <w:sz w:val="32"/>
          <w:szCs w:val="32"/>
          <w:highlight w:val="none"/>
          <w:shd w:val="clear" w:color="auto" w:fill="auto"/>
          <w:lang w:val="en-US" w:eastAsia="zh-CN"/>
        </w:rPr>
      </w:pPr>
    </w:p>
    <w:p w14:paraId="0B96728B">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DEE34D5">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环江毛南族自治县下南乡卫生院</w:t>
      </w:r>
      <w:r>
        <w:rPr>
          <w:rFonts w:hint="eastAsia" w:ascii="黑体" w:hAnsi="黑体" w:eastAsia="黑体" w:cs="黑体"/>
          <w:sz w:val="32"/>
          <w:szCs w:val="32"/>
          <w:highlight w:val="none"/>
        </w:rPr>
        <w:t>2022年度部门决算报表</w:t>
      </w:r>
    </w:p>
    <w:tbl>
      <w:tblPr>
        <w:tblStyle w:val="6"/>
        <w:tblW w:w="5000" w:type="pct"/>
        <w:tblInd w:w="0" w:type="dxa"/>
        <w:tblLayout w:type="autofit"/>
        <w:tblCellMar>
          <w:top w:w="0" w:type="dxa"/>
          <w:left w:w="108" w:type="dxa"/>
          <w:bottom w:w="0" w:type="dxa"/>
          <w:right w:w="108" w:type="dxa"/>
        </w:tblCellMar>
      </w:tblPr>
      <w:tblGrid>
        <w:gridCol w:w="5332"/>
        <w:gridCol w:w="791"/>
        <w:gridCol w:w="1057"/>
        <w:gridCol w:w="4244"/>
        <w:gridCol w:w="791"/>
        <w:gridCol w:w="1959"/>
      </w:tblGrid>
      <w:tr w14:paraId="58B8B271">
        <w:trPr>
          <w:trHeight w:val="902" w:hRule="atLeast"/>
        </w:trPr>
        <w:tc>
          <w:tcPr>
            <w:tcW w:w="5000" w:type="pct"/>
            <w:gridSpan w:val="6"/>
            <w:tcBorders>
              <w:top w:val="nil"/>
              <w:left w:val="nil"/>
              <w:bottom w:val="nil"/>
              <w:right w:val="nil"/>
            </w:tcBorders>
            <w:shd w:val="clear" w:color="auto" w:fill="auto"/>
            <w:noWrap/>
            <w:vAlign w:val="bottom"/>
          </w:tcPr>
          <w:p w14:paraId="5FF06E77">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12216BBB">
        <w:tblPrEx>
          <w:tblCellMar>
            <w:top w:w="0" w:type="dxa"/>
            <w:left w:w="108" w:type="dxa"/>
            <w:bottom w:w="0" w:type="dxa"/>
            <w:right w:w="108" w:type="dxa"/>
          </w:tblCellMar>
        </w:tblPrEx>
        <w:trPr>
          <w:trHeight w:val="301" w:hRule="atLeast"/>
        </w:trPr>
        <w:tc>
          <w:tcPr>
            <w:tcW w:w="1881" w:type="pct"/>
            <w:tcBorders>
              <w:top w:val="nil"/>
              <w:left w:val="nil"/>
              <w:bottom w:val="nil"/>
              <w:right w:val="nil"/>
            </w:tcBorders>
            <w:shd w:val="clear" w:color="auto" w:fill="auto"/>
            <w:noWrap/>
            <w:vAlign w:val="bottom"/>
          </w:tcPr>
          <w:p w14:paraId="39CF13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14:paraId="23957D86">
            <w:pPr>
              <w:keepNext w:val="0"/>
              <w:keepLines w:val="0"/>
              <w:suppressLineNumbers w:val="0"/>
              <w:spacing w:before="0" w:beforeAutospacing="0" w:after="0" w:afterAutospacing="0"/>
              <w:ind w:left="0" w:right="0"/>
              <w:rPr>
                <w:rFonts w:hint="default"/>
              </w:rPr>
            </w:pPr>
          </w:p>
        </w:tc>
        <w:tc>
          <w:tcPr>
            <w:tcW w:w="372" w:type="pct"/>
            <w:tcBorders>
              <w:top w:val="nil"/>
              <w:left w:val="nil"/>
              <w:bottom w:val="nil"/>
              <w:right w:val="nil"/>
            </w:tcBorders>
            <w:shd w:val="clear" w:color="auto" w:fill="auto"/>
            <w:noWrap/>
            <w:vAlign w:val="bottom"/>
          </w:tcPr>
          <w:p w14:paraId="62BE977A">
            <w:pPr>
              <w:keepNext w:val="0"/>
              <w:keepLines w:val="0"/>
              <w:suppressLineNumbers w:val="0"/>
              <w:spacing w:before="0" w:beforeAutospacing="0" w:after="0" w:afterAutospacing="0"/>
              <w:ind w:left="0" w:right="0"/>
              <w:rPr>
                <w:rFonts w:hint="default"/>
              </w:rPr>
            </w:pPr>
          </w:p>
        </w:tc>
        <w:tc>
          <w:tcPr>
            <w:tcW w:w="1497" w:type="pct"/>
            <w:tcBorders>
              <w:top w:val="nil"/>
              <w:left w:val="nil"/>
              <w:bottom w:val="nil"/>
              <w:right w:val="nil"/>
            </w:tcBorders>
            <w:shd w:val="clear" w:color="auto" w:fill="auto"/>
            <w:noWrap/>
            <w:vAlign w:val="bottom"/>
          </w:tcPr>
          <w:p w14:paraId="3DF328AD">
            <w:pPr>
              <w:keepNext w:val="0"/>
              <w:keepLines w:val="0"/>
              <w:suppressLineNumbers w:val="0"/>
              <w:spacing w:before="0" w:beforeAutospacing="0" w:after="0" w:afterAutospacing="0"/>
              <w:ind w:left="0" w:right="0"/>
              <w:rPr>
                <w:rFonts w:hint="default"/>
              </w:rPr>
            </w:pPr>
          </w:p>
        </w:tc>
        <w:tc>
          <w:tcPr>
            <w:tcW w:w="279" w:type="pct"/>
            <w:tcBorders>
              <w:top w:val="nil"/>
              <w:left w:val="nil"/>
              <w:bottom w:val="nil"/>
              <w:right w:val="nil"/>
            </w:tcBorders>
            <w:shd w:val="clear" w:color="auto" w:fill="auto"/>
            <w:noWrap/>
            <w:vAlign w:val="bottom"/>
          </w:tcPr>
          <w:p w14:paraId="6322E085">
            <w:pPr>
              <w:keepNext w:val="0"/>
              <w:keepLines w:val="0"/>
              <w:suppressLineNumbers w:val="0"/>
              <w:spacing w:before="0" w:beforeAutospacing="0" w:after="0" w:afterAutospacing="0"/>
              <w:ind w:left="0" w:right="0"/>
              <w:rPr>
                <w:rFonts w:hint="default"/>
              </w:rPr>
            </w:pPr>
          </w:p>
        </w:tc>
        <w:tc>
          <w:tcPr>
            <w:tcW w:w="689" w:type="pct"/>
            <w:tcBorders>
              <w:top w:val="nil"/>
              <w:left w:val="nil"/>
              <w:bottom w:val="nil"/>
              <w:right w:val="nil"/>
            </w:tcBorders>
            <w:shd w:val="clear" w:color="auto" w:fill="auto"/>
            <w:noWrap/>
            <w:vAlign w:val="bottom"/>
          </w:tcPr>
          <w:p w14:paraId="5BDBD73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14:paraId="76714719">
        <w:tblPrEx>
          <w:tblCellMar>
            <w:top w:w="0" w:type="dxa"/>
            <w:left w:w="108" w:type="dxa"/>
            <w:bottom w:w="0" w:type="dxa"/>
            <w:right w:w="108" w:type="dxa"/>
          </w:tblCellMar>
        </w:tblPrEx>
        <w:trPr>
          <w:trHeight w:val="301" w:hRule="atLeast"/>
        </w:trPr>
        <w:tc>
          <w:tcPr>
            <w:tcW w:w="1881" w:type="pct"/>
            <w:tcBorders>
              <w:top w:val="nil"/>
              <w:left w:val="nil"/>
              <w:bottom w:val="single" w:color="auto" w:sz="4" w:space="0"/>
              <w:right w:val="nil"/>
            </w:tcBorders>
            <w:shd w:val="clear" w:color="auto" w:fill="auto"/>
            <w:noWrap/>
            <w:vAlign w:val="bottom"/>
          </w:tcPr>
          <w:p w14:paraId="591723A9">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279" w:type="pct"/>
            <w:tcBorders>
              <w:top w:val="nil"/>
              <w:left w:val="nil"/>
              <w:bottom w:val="single" w:color="auto" w:sz="4" w:space="0"/>
              <w:right w:val="nil"/>
            </w:tcBorders>
            <w:shd w:val="clear" w:color="auto" w:fill="auto"/>
            <w:noWrap/>
            <w:vAlign w:val="bottom"/>
          </w:tcPr>
          <w:p w14:paraId="3ACA9A90">
            <w:pPr>
              <w:keepNext w:val="0"/>
              <w:keepLines w:val="0"/>
              <w:suppressLineNumbers w:val="0"/>
              <w:spacing w:before="0" w:beforeAutospacing="0" w:after="0" w:afterAutospacing="0"/>
              <w:ind w:left="0" w:right="0"/>
              <w:rPr>
                <w:rFonts w:hint="default"/>
              </w:rPr>
            </w:pPr>
          </w:p>
        </w:tc>
        <w:tc>
          <w:tcPr>
            <w:tcW w:w="372" w:type="pct"/>
            <w:tcBorders>
              <w:top w:val="nil"/>
              <w:left w:val="nil"/>
              <w:bottom w:val="single" w:color="auto" w:sz="4" w:space="0"/>
              <w:right w:val="nil"/>
            </w:tcBorders>
            <w:shd w:val="clear" w:color="auto" w:fill="auto"/>
            <w:noWrap/>
            <w:vAlign w:val="bottom"/>
          </w:tcPr>
          <w:p w14:paraId="1908E2A0">
            <w:pPr>
              <w:keepNext w:val="0"/>
              <w:keepLines w:val="0"/>
              <w:suppressLineNumbers w:val="0"/>
              <w:spacing w:before="0" w:beforeAutospacing="0" w:after="0" w:afterAutospacing="0"/>
              <w:ind w:left="0" w:right="0"/>
              <w:rPr>
                <w:rFonts w:hint="default"/>
              </w:rPr>
            </w:pPr>
          </w:p>
        </w:tc>
        <w:tc>
          <w:tcPr>
            <w:tcW w:w="1497" w:type="pct"/>
            <w:tcBorders>
              <w:top w:val="nil"/>
              <w:left w:val="nil"/>
              <w:bottom w:val="single" w:color="auto" w:sz="4" w:space="0"/>
              <w:right w:val="nil"/>
            </w:tcBorders>
            <w:shd w:val="clear" w:color="auto" w:fill="auto"/>
            <w:noWrap/>
            <w:vAlign w:val="bottom"/>
          </w:tcPr>
          <w:p w14:paraId="7D9058E3">
            <w:pPr>
              <w:keepNext w:val="0"/>
              <w:keepLines w:val="0"/>
              <w:suppressLineNumbers w:val="0"/>
              <w:spacing w:before="0" w:beforeAutospacing="0" w:after="0" w:afterAutospacing="0"/>
              <w:ind w:left="0" w:right="0"/>
              <w:rPr>
                <w:rFonts w:hint="default"/>
              </w:rPr>
            </w:pPr>
          </w:p>
        </w:tc>
        <w:tc>
          <w:tcPr>
            <w:tcW w:w="279" w:type="pct"/>
            <w:tcBorders>
              <w:top w:val="nil"/>
              <w:left w:val="nil"/>
              <w:bottom w:val="single" w:color="auto" w:sz="4" w:space="0"/>
              <w:right w:val="nil"/>
            </w:tcBorders>
            <w:shd w:val="clear" w:color="auto" w:fill="auto"/>
            <w:noWrap/>
            <w:vAlign w:val="bottom"/>
          </w:tcPr>
          <w:p w14:paraId="2BE2EAFA">
            <w:pPr>
              <w:keepNext w:val="0"/>
              <w:keepLines w:val="0"/>
              <w:suppressLineNumbers w:val="0"/>
              <w:spacing w:before="0" w:beforeAutospacing="0" w:after="0" w:afterAutospacing="0"/>
              <w:ind w:left="0" w:right="0"/>
              <w:rPr>
                <w:rFonts w:hint="default"/>
              </w:rPr>
            </w:pPr>
          </w:p>
        </w:tc>
        <w:tc>
          <w:tcPr>
            <w:tcW w:w="689" w:type="pct"/>
            <w:tcBorders>
              <w:top w:val="nil"/>
              <w:left w:val="nil"/>
              <w:bottom w:val="single" w:color="auto" w:sz="4" w:space="0"/>
              <w:right w:val="nil"/>
            </w:tcBorders>
            <w:shd w:val="clear" w:color="auto" w:fill="auto"/>
            <w:noWrap/>
            <w:vAlign w:val="bottom"/>
          </w:tcPr>
          <w:p w14:paraId="5E5E4C7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38DBA96">
        <w:tblPrEx>
          <w:tblCellMar>
            <w:top w:w="0" w:type="dxa"/>
            <w:left w:w="108" w:type="dxa"/>
            <w:bottom w:w="0" w:type="dxa"/>
            <w:right w:w="108" w:type="dxa"/>
          </w:tblCellMar>
        </w:tblPrEx>
        <w:trPr>
          <w:trHeight w:val="315" w:hRule="atLeast"/>
        </w:trPr>
        <w:tc>
          <w:tcPr>
            <w:tcW w:w="25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3E0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24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5EC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14:paraId="769BAAF6">
        <w:tblPrEx>
          <w:tblCellMar>
            <w:top w:w="0" w:type="dxa"/>
            <w:left w:w="108" w:type="dxa"/>
            <w:bottom w:w="0" w:type="dxa"/>
            <w:right w:w="108" w:type="dxa"/>
          </w:tblCellMar>
        </w:tblPrEx>
        <w:trPr>
          <w:trHeight w:val="315"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CA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0825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FB61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金额</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1D5D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A6C6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49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14:paraId="132E22AD">
        <w:tblPrEx>
          <w:tblCellMar>
            <w:top w:w="0" w:type="dxa"/>
            <w:left w:w="108" w:type="dxa"/>
            <w:bottom w:w="0" w:type="dxa"/>
            <w:right w:w="108" w:type="dxa"/>
          </w:tblCellMar>
        </w:tblPrEx>
        <w:trPr>
          <w:trHeight w:val="315"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9E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F1258">
            <w:pPr>
              <w:keepNext w:val="0"/>
              <w:keepLines w:val="0"/>
              <w:suppressLineNumbers w:val="0"/>
              <w:spacing w:before="0" w:beforeAutospacing="0" w:after="0" w:afterAutospacing="0"/>
              <w:ind w:left="0" w:right="0"/>
              <w:jc w:val="center"/>
              <w:rPr>
                <w:rFonts w:hint="default"/>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40AF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8ED5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00BBC">
            <w:pPr>
              <w:keepNext w:val="0"/>
              <w:keepLines w:val="0"/>
              <w:suppressLineNumbers w:val="0"/>
              <w:spacing w:before="0" w:beforeAutospacing="0" w:after="0" w:afterAutospacing="0"/>
              <w:ind w:left="0" w:right="0"/>
              <w:jc w:val="center"/>
              <w:rPr>
                <w:rFonts w:hint="default"/>
              </w:rPr>
            </w:pP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8C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14:paraId="39ECC19E">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99439">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81E6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B889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2E62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525C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4DF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211FF76">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2B32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F6C5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E51E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8530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二、外交支出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909D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49B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349096E">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790E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412F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C6D3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8726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三、国防支出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286B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5D7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E31419D">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3F06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F49C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E580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01B5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四、公共安全支出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3501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80F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092184F">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2DEB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C163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6471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188.47</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820C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五、教育支出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0E29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D76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7F11E11">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8633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F3C9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C1CD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D404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六、科学技术支出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B83D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E4D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0903E44">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3022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877C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7202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F542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03FD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DDB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5E53606">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0AF3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4DAE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C57B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9707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A26D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90F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r>
      <w:tr w14:paraId="06313501">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C52CF">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E73B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45493">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57DB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九、卫生健康支出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77E7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BC6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564.27</w:t>
            </w:r>
          </w:p>
        </w:tc>
      </w:tr>
      <w:tr w14:paraId="5EA31A2C">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195F1">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02B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A4B59">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1A1E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十、节能环保支出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C0B8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02E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C530565">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907CA">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0776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5A328">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439F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十一、城乡社区支出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719C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87E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0B718E1">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3B919">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4C5C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C3288">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C7CA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十二、农林水支出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49EC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1B4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7C4AEFF">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AA397">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E0B7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DBA65">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95B9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十三、交通运输支出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9622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450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1EE88BB">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D3A8E">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8285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A170F">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DDEA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BAD3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36B8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EAE3379">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57393">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FBF4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5E848">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D6A6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E92F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F22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6669838">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AE0CE">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01A2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3288A">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11D0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十六、金融支出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D3E5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317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5ED9E32">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FAA0B">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B9A0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FE387">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2C03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CA90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7C2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C04286F">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561C9">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C592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881D4">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825B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E0C3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DEE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53A00C">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D5299">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0168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C3699">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6E1C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十九、住房保障支出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F11A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F58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r>
      <w:tr w14:paraId="02CCB728">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6E93E">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8B0E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163FF">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02D7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ACB0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F5F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5D302AB">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66F27">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3A2B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13174">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068A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74CF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4CB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B49A31E">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F373F">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4A19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FA152">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5D0D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5B5D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E13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09CCBD9">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10D90">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8C8A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DE63D">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7492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二十三、其他支出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9568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1D3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r>
      <w:tr w14:paraId="34CC6F08">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4EBF0">
            <w:pPr>
              <w:keepNext w:val="0"/>
              <w:keepLines w:val="0"/>
              <w:suppressLineNumbers w:val="0"/>
              <w:spacing w:before="0" w:beforeAutospacing="0" w:after="0" w:afterAutospacing="0"/>
              <w:ind w:left="0" w:right="0"/>
              <w:jc w:val="center"/>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917D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6C276">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B827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3D56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369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581DCA9">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0DA2E">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954F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D94B9">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8AC7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8DA5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9C2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2B4B767">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703D2">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05FD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06E9C">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B2C4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122B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E82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4AAACFC">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DF4C7">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7AD2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FB2F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630.76</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BBA6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005A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26C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630.61</w:t>
            </w:r>
          </w:p>
        </w:tc>
      </w:tr>
      <w:tr w14:paraId="1E0D59C0">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B64F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1625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2117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5AEE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结余分配</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8881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92A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0.15</w:t>
            </w:r>
          </w:p>
        </w:tc>
      </w:tr>
      <w:tr w14:paraId="113FCD6B">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05ED5">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3904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D2DA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55CE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年末结转和结余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3D11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FB7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28C314">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D2CA0">
            <w:pPr>
              <w:keepNext w:val="0"/>
              <w:keepLines w:val="0"/>
              <w:suppressLineNumbers w:val="0"/>
              <w:spacing w:before="0" w:beforeAutospacing="0" w:after="0" w:afterAutospacing="0"/>
              <w:ind w:left="0" w:right="0"/>
              <w:jc w:val="left"/>
              <w:rPr>
                <w:rFonts w:hint="default"/>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9787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F9FAD">
            <w:pPr>
              <w:keepNext w:val="0"/>
              <w:keepLines w:val="0"/>
              <w:suppressLineNumbers w:val="0"/>
              <w:spacing w:before="0" w:beforeAutospacing="0" w:after="0" w:afterAutospacing="0"/>
              <w:ind w:left="0" w:right="0"/>
              <w:jc w:val="right"/>
              <w:rPr>
                <w:rFonts w:hint="default"/>
              </w:rPr>
            </w:pP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D6CA5">
            <w:pPr>
              <w:keepNext w:val="0"/>
              <w:keepLines w:val="0"/>
              <w:suppressLineNumbers w:val="0"/>
              <w:spacing w:before="0" w:beforeAutospacing="0" w:after="0" w:afterAutospacing="0"/>
              <w:ind w:left="0" w:right="0"/>
              <w:jc w:val="left"/>
              <w:rPr>
                <w:rFonts w:hint="default"/>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8083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8881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14:paraId="02FBFEB8">
        <w:tblPrEx>
          <w:tblCellMar>
            <w:top w:w="0" w:type="dxa"/>
            <w:left w:w="108" w:type="dxa"/>
            <w:bottom w:w="0" w:type="dxa"/>
            <w:right w:w="108" w:type="dxa"/>
          </w:tblCellMar>
        </w:tblPrEx>
        <w:trPr>
          <w:trHeight w:val="334" w:hRule="atLeast"/>
        </w:trPr>
        <w:tc>
          <w:tcPr>
            <w:tcW w:w="1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E1641">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68C0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59D2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630.76</w:t>
            </w:r>
          </w:p>
        </w:tc>
        <w:tc>
          <w:tcPr>
            <w:tcW w:w="14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C7E1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14E1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1DC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630.76</w:t>
            </w:r>
          </w:p>
        </w:tc>
      </w:tr>
    </w:tbl>
    <w:p w14:paraId="70CDB60F">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183" w:type="pct"/>
        <w:tblInd w:w="0" w:type="dxa"/>
        <w:tblLayout w:type="fixed"/>
        <w:tblCellMar>
          <w:top w:w="0" w:type="dxa"/>
          <w:left w:w="108" w:type="dxa"/>
          <w:bottom w:w="0" w:type="dxa"/>
          <w:right w:w="108" w:type="dxa"/>
        </w:tblCellMar>
      </w:tblPr>
      <w:tblGrid>
        <w:gridCol w:w="3544"/>
        <w:gridCol w:w="222"/>
        <w:gridCol w:w="223"/>
        <w:gridCol w:w="2688"/>
        <w:gridCol w:w="1755"/>
        <w:gridCol w:w="1261"/>
        <w:gridCol w:w="1261"/>
        <w:gridCol w:w="975"/>
        <w:gridCol w:w="662"/>
        <w:gridCol w:w="876"/>
        <w:gridCol w:w="1227"/>
      </w:tblGrid>
      <w:tr w14:paraId="2F301F15">
        <w:tblPrEx>
          <w:tblCellMar>
            <w:top w:w="0" w:type="dxa"/>
            <w:left w:w="108" w:type="dxa"/>
            <w:bottom w:w="0" w:type="dxa"/>
            <w:right w:w="108" w:type="dxa"/>
          </w:tblCellMar>
        </w:tblPrEx>
        <w:trPr>
          <w:trHeight w:val="951" w:hRule="atLeast"/>
        </w:trPr>
        <w:tc>
          <w:tcPr>
            <w:tcW w:w="5000" w:type="pct"/>
            <w:gridSpan w:val="11"/>
            <w:tcBorders>
              <w:top w:val="nil"/>
              <w:left w:val="nil"/>
              <w:bottom w:val="nil"/>
              <w:right w:val="nil"/>
            </w:tcBorders>
            <w:shd w:val="clear" w:color="auto" w:fill="auto"/>
            <w:noWrap/>
            <w:vAlign w:val="bottom"/>
          </w:tcPr>
          <w:p w14:paraId="37BDF54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收入决算表</w:t>
            </w:r>
          </w:p>
        </w:tc>
      </w:tr>
      <w:tr w14:paraId="68B5E7C4">
        <w:tblPrEx>
          <w:tblCellMar>
            <w:top w:w="0" w:type="dxa"/>
            <w:left w:w="108" w:type="dxa"/>
            <w:bottom w:w="0" w:type="dxa"/>
            <w:right w:w="108" w:type="dxa"/>
          </w:tblCellMar>
        </w:tblPrEx>
        <w:trPr>
          <w:trHeight w:val="317" w:hRule="atLeast"/>
        </w:trPr>
        <w:tc>
          <w:tcPr>
            <w:tcW w:w="1205" w:type="pct"/>
            <w:tcBorders>
              <w:top w:val="nil"/>
              <w:left w:val="nil"/>
              <w:bottom w:val="nil"/>
              <w:right w:val="nil"/>
            </w:tcBorders>
            <w:shd w:val="clear" w:color="auto" w:fill="auto"/>
            <w:noWrap/>
            <w:vAlign w:val="bottom"/>
          </w:tcPr>
          <w:p w14:paraId="78E7468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 w:type="pct"/>
            <w:tcBorders>
              <w:top w:val="nil"/>
              <w:left w:val="nil"/>
              <w:bottom w:val="nil"/>
              <w:right w:val="nil"/>
            </w:tcBorders>
            <w:shd w:val="clear" w:color="auto" w:fill="auto"/>
            <w:noWrap/>
            <w:vAlign w:val="bottom"/>
          </w:tcPr>
          <w:p w14:paraId="7CA02A24">
            <w:pPr>
              <w:keepNext w:val="0"/>
              <w:keepLines w:val="0"/>
              <w:suppressLineNumbers w:val="0"/>
              <w:spacing w:before="0" w:beforeAutospacing="0" w:after="0" w:afterAutospacing="0"/>
              <w:ind w:left="0" w:right="0"/>
              <w:rPr>
                <w:rFonts w:hint="default"/>
              </w:rPr>
            </w:pPr>
          </w:p>
        </w:tc>
        <w:tc>
          <w:tcPr>
            <w:tcW w:w="75" w:type="pct"/>
            <w:tcBorders>
              <w:top w:val="nil"/>
              <w:left w:val="nil"/>
              <w:bottom w:val="nil"/>
              <w:right w:val="nil"/>
            </w:tcBorders>
            <w:shd w:val="clear" w:color="auto" w:fill="auto"/>
            <w:noWrap/>
            <w:vAlign w:val="bottom"/>
          </w:tcPr>
          <w:p w14:paraId="39D2297B">
            <w:pPr>
              <w:keepNext w:val="0"/>
              <w:keepLines w:val="0"/>
              <w:suppressLineNumbers w:val="0"/>
              <w:spacing w:before="0" w:beforeAutospacing="0" w:after="0" w:afterAutospacing="0"/>
              <w:ind w:left="0" w:right="0"/>
              <w:rPr>
                <w:rFonts w:hint="default"/>
              </w:rPr>
            </w:pPr>
          </w:p>
        </w:tc>
        <w:tc>
          <w:tcPr>
            <w:tcW w:w="914" w:type="pct"/>
            <w:tcBorders>
              <w:top w:val="nil"/>
              <w:left w:val="nil"/>
              <w:bottom w:val="nil"/>
              <w:right w:val="nil"/>
            </w:tcBorders>
            <w:shd w:val="clear" w:color="auto" w:fill="auto"/>
            <w:noWrap/>
            <w:vAlign w:val="bottom"/>
          </w:tcPr>
          <w:p w14:paraId="1A2B7748">
            <w:pPr>
              <w:keepNext w:val="0"/>
              <w:keepLines w:val="0"/>
              <w:suppressLineNumbers w:val="0"/>
              <w:spacing w:before="0" w:beforeAutospacing="0" w:after="0" w:afterAutospacing="0"/>
              <w:ind w:left="0" w:right="0"/>
              <w:rPr>
                <w:rFonts w:hint="default"/>
              </w:rPr>
            </w:pPr>
          </w:p>
        </w:tc>
        <w:tc>
          <w:tcPr>
            <w:tcW w:w="597" w:type="pct"/>
            <w:tcBorders>
              <w:top w:val="nil"/>
              <w:left w:val="nil"/>
              <w:bottom w:val="nil"/>
              <w:right w:val="nil"/>
            </w:tcBorders>
            <w:shd w:val="clear" w:color="auto" w:fill="auto"/>
            <w:noWrap/>
            <w:vAlign w:val="bottom"/>
          </w:tcPr>
          <w:p w14:paraId="274FDB1E">
            <w:pPr>
              <w:keepNext w:val="0"/>
              <w:keepLines w:val="0"/>
              <w:suppressLineNumbers w:val="0"/>
              <w:spacing w:before="0" w:beforeAutospacing="0" w:after="0" w:afterAutospacing="0"/>
              <w:ind w:left="0" w:right="0"/>
              <w:rPr>
                <w:rFonts w:hint="default"/>
              </w:rPr>
            </w:pPr>
          </w:p>
        </w:tc>
        <w:tc>
          <w:tcPr>
            <w:tcW w:w="429" w:type="pct"/>
            <w:tcBorders>
              <w:top w:val="nil"/>
              <w:left w:val="nil"/>
              <w:bottom w:val="nil"/>
              <w:right w:val="nil"/>
            </w:tcBorders>
            <w:shd w:val="clear" w:color="auto" w:fill="auto"/>
            <w:noWrap/>
            <w:vAlign w:val="bottom"/>
          </w:tcPr>
          <w:p w14:paraId="7B12CD32">
            <w:pPr>
              <w:keepNext w:val="0"/>
              <w:keepLines w:val="0"/>
              <w:suppressLineNumbers w:val="0"/>
              <w:spacing w:before="0" w:beforeAutospacing="0" w:after="0" w:afterAutospacing="0"/>
              <w:ind w:left="0" w:right="0"/>
              <w:rPr>
                <w:rFonts w:hint="default"/>
              </w:rPr>
            </w:pPr>
          </w:p>
        </w:tc>
        <w:tc>
          <w:tcPr>
            <w:tcW w:w="429" w:type="pct"/>
            <w:tcBorders>
              <w:top w:val="nil"/>
              <w:left w:val="nil"/>
              <w:bottom w:val="nil"/>
              <w:right w:val="nil"/>
            </w:tcBorders>
            <w:shd w:val="clear" w:color="auto" w:fill="auto"/>
            <w:noWrap/>
            <w:vAlign w:val="bottom"/>
          </w:tcPr>
          <w:p w14:paraId="00648D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1" w:type="pct"/>
            <w:tcBorders>
              <w:top w:val="nil"/>
              <w:left w:val="nil"/>
              <w:bottom w:val="nil"/>
              <w:right w:val="nil"/>
            </w:tcBorders>
            <w:shd w:val="clear" w:color="auto" w:fill="auto"/>
            <w:noWrap/>
            <w:vAlign w:val="bottom"/>
          </w:tcPr>
          <w:p w14:paraId="378D6FF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5" w:type="pct"/>
            <w:tcBorders>
              <w:top w:val="nil"/>
              <w:left w:val="nil"/>
              <w:bottom w:val="nil"/>
              <w:right w:val="nil"/>
            </w:tcBorders>
            <w:shd w:val="clear" w:color="auto" w:fill="auto"/>
            <w:noWrap/>
            <w:vAlign w:val="bottom"/>
          </w:tcPr>
          <w:p w14:paraId="6621B8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8" w:type="pct"/>
            <w:tcBorders>
              <w:top w:val="nil"/>
              <w:left w:val="nil"/>
              <w:bottom w:val="nil"/>
              <w:right w:val="nil"/>
            </w:tcBorders>
            <w:shd w:val="clear" w:color="auto" w:fill="auto"/>
            <w:noWrap/>
            <w:vAlign w:val="bottom"/>
          </w:tcPr>
          <w:p w14:paraId="01614BE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7" w:type="pct"/>
            <w:tcBorders>
              <w:top w:val="nil"/>
              <w:left w:val="nil"/>
              <w:bottom w:val="nil"/>
              <w:right w:val="nil"/>
            </w:tcBorders>
            <w:shd w:val="clear" w:color="auto" w:fill="auto"/>
            <w:noWrap/>
            <w:vAlign w:val="bottom"/>
          </w:tcPr>
          <w:p w14:paraId="6DA03F2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公开02表</w:t>
            </w:r>
          </w:p>
        </w:tc>
      </w:tr>
      <w:tr w14:paraId="63CAD15C">
        <w:tblPrEx>
          <w:tblCellMar>
            <w:top w:w="0" w:type="dxa"/>
            <w:left w:w="108" w:type="dxa"/>
            <w:bottom w:w="0" w:type="dxa"/>
            <w:right w:w="108" w:type="dxa"/>
          </w:tblCellMar>
        </w:tblPrEx>
        <w:trPr>
          <w:trHeight w:val="317" w:hRule="atLeast"/>
        </w:trPr>
        <w:tc>
          <w:tcPr>
            <w:tcW w:w="1205" w:type="pct"/>
            <w:tcBorders>
              <w:top w:val="nil"/>
              <w:left w:val="nil"/>
              <w:bottom w:val="single" w:color="auto" w:sz="4" w:space="0"/>
              <w:right w:val="nil"/>
            </w:tcBorders>
            <w:shd w:val="clear" w:color="auto" w:fill="auto"/>
            <w:noWrap/>
            <w:vAlign w:val="bottom"/>
          </w:tcPr>
          <w:p w14:paraId="383D549D">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5" w:type="pct"/>
            <w:tcBorders>
              <w:top w:val="nil"/>
              <w:left w:val="nil"/>
              <w:bottom w:val="single" w:color="auto" w:sz="4" w:space="0"/>
              <w:right w:val="nil"/>
            </w:tcBorders>
            <w:shd w:val="clear" w:color="auto" w:fill="auto"/>
            <w:noWrap/>
            <w:vAlign w:val="bottom"/>
          </w:tcPr>
          <w:p w14:paraId="4F1B3413">
            <w:pPr>
              <w:keepNext w:val="0"/>
              <w:keepLines w:val="0"/>
              <w:suppressLineNumbers w:val="0"/>
              <w:spacing w:before="0" w:beforeAutospacing="0" w:after="0" w:afterAutospacing="0"/>
              <w:ind w:left="0" w:right="0"/>
              <w:rPr>
                <w:rFonts w:hint="default"/>
              </w:rPr>
            </w:pPr>
          </w:p>
        </w:tc>
        <w:tc>
          <w:tcPr>
            <w:tcW w:w="75" w:type="pct"/>
            <w:tcBorders>
              <w:top w:val="nil"/>
              <w:left w:val="nil"/>
              <w:bottom w:val="single" w:color="auto" w:sz="4" w:space="0"/>
              <w:right w:val="nil"/>
            </w:tcBorders>
            <w:shd w:val="clear" w:color="auto" w:fill="auto"/>
            <w:noWrap/>
            <w:vAlign w:val="bottom"/>
          </w:tcPr>
          <w:p w14:paraId="3A4F9949">
            <w:pPr>
              <w:keepNext w:val="0"/>
              <w:keepLines w:val="0"/>
              <w:suppressLineNumbers w:val="0"/>
              <w:spacing w:before="0" w:beforeAutospacing="0" w:after="0" w:afterAutospacing="0"/>
              <w:ind w:left="0" w:right="0"/>
              <w:rPr>
                <w:rFonts w:hint="default"/>
              </w:rPr>
            </w:pPr>
          </w:p>
        </w:tc>
        <w:tc>
          <w:tcPr>
            <w:tcW w:w="914" w:type="pct"/>
            <w:tcBorders>
              <w:top w:val="nil"/>
              <w:left w:val="nil"/>
              <w:bottom w:val="single" w:color="auto" w:sz="4" w:space="0"/>
              <w:right w:val="nil"/>
            </w:tcBorders>
            <w:shd w:val="clear" w:color="auto" w:fill="auto"/>
            <w:noWrap/>
            <w:vAlign w:val="bottom"/>
          </w:tcPr>
          <w:p w14:paraId="555B3DB2">
            <w:pPr>
              <w:keepNext w:val="0"/>
              <w:keepLines w:val="0"/>
              <w:suppressLineNumbers w:val="0"/>
              <w:spacing w:before="0" w:beforeAutospacing="0" w:after="0" w:afterAutospacing="0"/>
              <w:ind w:left="0" w:right="0"/>
              <w:rPr>
                <w:rFonts w:hint="default"/>
              </w:rPr>
            </w:pPr>
          </w:p>
        </w:tc>
        <w:tc>
          <w:tcPr>
            <w:tcW w:w="597" w:type="pct"/>
            <w:tcBorders>
              <w:top w:val="nil"/>
              <w:left w:val="nil"/>
              <w:bottom w:val="single" w:color="auto" w:sz="4" w:space="0"/>
              <w:right w:val="nil"/>
            </w:tcBorders>
            <w:shd w:val="clear" w:color="auto" w:fill="auto"/>
            <w:noWrap/>
            <w:vAlign w:val="bottom"/>
          </w:tcPr>
          <w:p w14:paraId="2E66668D">
            <w:pPr>
              <w:keepNext w:val="0"/>
              <w:keepLines w:val="0"/>
              <w:suppressLineNumbers w:val="0"/>
              <w:spacing w:before="0" w:beforeAutospacing="0" w:after="0" w:afterAutospacing="0"/>
              <w:ind w:left="0" w:right="0"/>
              <w:rPr>
                <w:rFonts w:hint="default"/>
              </w:rPr>
            </w:pPr>
          </w:p>
        </w:tc>
        <w:tc>
          <w:tcPr>
            <w:tcW w:w="429" w:type="pct"/>
            <w:tcBorders>
              <w:top w:val="nil"/>
              <w:left w:val="nil"/>
              <w:bottom w:val="single" w:color="auto" w:sz="4" w:space="0"/>
              <w:right w:val="nil"/>
            </w:tcBorders>
            <w:shd w:val="clear" w:color="auto" w:fill="auto"/>
            <w:noWrap/>
            <w:vAlign w:val="bottom"/>
          </w:tcPr>
          <w:p w14:paraId="36AFFB6E">
            <w:pPr>
              <w:keepNext w:val="0"/>
              <w:keepLines w:val="0"/>
              <w:suppressLineNumbers w:val="0"/>
              <w:spacing w:before="0" w:beforeAutospacing="0" w:after="0" w:afterAutospacing="0"/>
              <w:ind w:left="0" w:right="0"/>
              <w:rPr>
                <w:rFonts w:hint="default"/>
              </w:rPr>
            </w:pPr>
          </w:p>
        </w:tc>
        <w:tc>
          <w:tcPr>
            <w:tcW w:w="429" w:type="pct"/>
            <w:tcBorders>
              <w:top w:val="nil"/>
              <w:left w:val="nil"/>
              <w:bottom w:val="single" w:color="auto" w:sz="4" w:space="0"/>
              <w:right w:val="nil"/>
            </w:tcBorders>
            <w:shd w:val="clear" w:color="auto" w:fill="auto"/>
            <w:noWrap/>
            <w:vAlign w:val="bottom"/>
          </w:tcPr>
          <w:p w14:paraId="758C70CC">
            <w:pPr>
              <w:keepNext w:val="0"/>
              <w:keepLines w:val="0"/>
              <w:suppressLineNumbers w:val="0"/>
              <w:spacing w:before="0" w:beforeAutospacing="0" w:after="0" w:afterAutospacing="0"/>
              <w:ind w:left="0" w:right="0"/>
              <w:rPr>
                <w:rFonts w:hint="default"/>
              </w:rPr>
            </w:pPr>
          </w:p>
        </w:tc>
        <w:tc>
          <w:tcPr>
            <w:tcW w:w="331" w:type="pct"/>
            <w:tcBorders>
              <w:top w:val="nil"/>
              <w:left w:val="nil"/>
              <w:bottom w:val="single" w:color="auto" w:sz="4" w:space="0"/>
              <w:right w:val="nil"/>
            </w:tcBorders>
            <w:shd w:val="clear" w:color="auto" w:fill="auto"/>
            <w:noWrap/>
            <w:vAlign w:val="bottom"/>
          </w:tcPr>
          <w:p w14:paraId="76823945">
            <w:pPr>
              <w:keepNext w:val="0"/>
              <w:keepLines w:val="0"/>
              <w:suppressLineNumbers w:val="0"/>
              <w:spacing w:before="0" w:beforeAutospacing="0" w:after="0" w:afterAutospacing="0"/>
              <w:ind w:left="0" w:right="0"/>
              <w:rPr>
                <w:rFonts w:hint="default"/>
              </w:rPr>
            </w:pPr>
          </w:p>
        </w:tc>
        <w:tc>
          <w:tcPr>
            <w:tcW w:w="225" w:type="pct"/>
            <w:tcBorders>
              <w:top w:val="nil"/>
              <w:left w:val="nil"/>
              <w:bottom w:val="single" w:color="auto" w:sz="4" w:space="0"/>
              <w:right w:val="nil"/>
            </w:tcBorders>
            <w:shd w:val="clear" w:color="auto" w:fill="auto"/>
            <w:noWrap/>
            <w:vAlign w:val="bottom"/>
          </w:tcPr>
          <w:p w14:paraId="0574D2A8">
            <w:pPr>
              <w:keepNext w:val="0"/>
              <w:keepLines w:val="0"/>
              <w:suppressLineNumbers w:val="0"/>
              <w:spacing w:before="0" w:beforeAutospacing="0" w:after="0" w:afterAutospacing="0"/>
              <w:ind w:left="0" w:right="0"/>
              <w:rPr>
                <w:rFonts w:hint="default"/>
              </w:rPr>
            </w:pPr>
          </w:p>
        </w:tc>
        <w:tc>
          <w:tcPr>
            <w:tcW w:w="298" w:type="pct"/>
            <w:tcBorders>
              <w:top w:val="nil"/>
              <w:left w:val="nil"/>
              <w:bottom w:val="single" w:color="auto" w:sz="4" w:space="0"/>
              <w:right w:val="nil"/>
            </w:tcBorders>
            <w:shd w:val="clear" w:color="auto" w:fill="auto"/>
            <w:noWrap/>
            <w:vAlign w:val="bottom"/>
          </w:tcPr>
          <w:p w14:paraId="11795152">
            <w:pPr>
              <w:keepNext w:val="0"/>
              <w:keepLines w:val="0"/>
              <w:suppressLineNumbers w:val="0"/>
              <w:spacing w:before="0" w:beforeAutospacing="0" w:after="0" w:afterAutospacing="0"/>
              <w:ind w:left="0" w:right="0"/>
              <w:rPr>
                <w:rFonts w:hint="default"/>
              </w:rPr>
            </w:pPr>
          </w:p>
        </w:tc>
        <w:tc>
          <w:tcPr>
            <w:tcW w:w="417" w:type="pct"/>
            <w:tcBorders>
              <w:top w:val="nil"/>
              <w:left w:val="nil"/>
              <w:bottom w:val="single" w:color="auto" w:sz="4" w:space="0"/>
              <w:right w:val="nil"/>
            </w:tcBorders>
            <w:shd w:val="clear" w:color="auto" w:fill="auto"/>
            <w:noWrap/>
            <w:vAlign w:val="bottom"/>
          </w:tcPr>
          <w:p w14:paraId="5AF37B1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96A756">
        <w:tblPrEx>
          <w:tblCellMar>
            <w:top w:w="0" w:type="dxa"/>
            <w:left w:w="108" w:type="dxa"/>
            <w:bottom w:w="0" w:type="dxa"/>
            <w:right w:w="108" w:type="dxa"/>
          </w:tblCellMar>
        </w:tblPrEx>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A2E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5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83F22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本年收入合计</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BC1AA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财政拨款收入</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0D328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上级补助收入</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1C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2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7FAD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经营收入</w:t>
            </w:r>
          </w:p>
        </w:tc>
        <w:tc>
          <w:tcPr>
            <w:tcW w:w="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8E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53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14:paraId="0B1198AE">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14FA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CFCF2F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5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32D34">
            <w:pPr>
              <w:keepNext w:val="0"/>
              <w:keepLines w:val="0"/>
              <w:suppressLineNumbers w:val="0"/>
              <w:spacing w:before="0" w:beforeAutospacing="0" w:after="0" w:afterAutospacing="0"/>
              <w:ind w:left="0" w:right="0"/>
              <w:jc w:val="center"/>
              <w:rPr>
                <w:rFonts w:hint="default"/>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B79C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7BFBF5">
            <w:pPr>
              <w:keepNext w:val="0"/>
              <w:keepLines w:val="0"/>
              <w:suppressLineNumbers w:val="0"/>
              <w:spacing w:before="0" w:beforeAutospacing="0" w:after="0" w:afterAutospacing="0"/>
              <w:ind w:left="0" w:right="0"/>
              <w:jc w:val="center"/>
              <w:rPr>
                <w:rFonts w:hint="default"/>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4B4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9F245">
            <w:pPr>
              <w:keepNext w:val="0"/>
              <w:keepLines w:val="0"/>
              <w:suppressLineNumbers w:val="0"/>
              <w:spacing w:before="0" w:beforeAutospacing="0" w:after="0" w:afterAutospacing="0"/>
              <w:ind w:left="0" w:right="0"/>
              <w:jc w:val="center"/>
              <w:rPr>
                <w:rFonts w:hint="default"/>
              </w:rPr>
            </w:pPr>
          </w:p>
        </w:tc>
        <w:tc>
          <w:tcPr>
            <w:tcW w:w="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BCD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6D4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A475D85">
        <w:tblPrEx>
          <w:tblCellMar>
            <w:top w:w="0" w:type="dxa"/>
            <w:left w:w="108" w:type="dxa"/>
            <w:bottom w:w="0" w:type="dxa"/>
            <w:right w:w="108" w:type="dxa"/>
          </w:tblCellMar>
        </w:tblPrEx>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3EF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10DDF8A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94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AE17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9B82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14:paraId="5C31307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70B4A8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708F2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14:paraId="1F5E818E">
        <w:tblPrEx>
          <w:tblCellMar>
            <w:top w:w="0" w:type="dxa"/>
            <w:left w:w="108" w:type="dxa"/>
            <w:bottom w:w="0" w:type="dxa"/>
            <w:right w:w="108" w:type="dxa"/>
          </w:tblCellMar>
        </w:tblPrEx>
        <w:trPr>
          <w:trHeight w:val="327" w:hRule="atLeast"/>
        </w:trPr>
        <w:tc>
          <w:tcPr>
            <w:tcW w:w="22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4AB3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5EFFC1F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630.76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AEB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442.29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9C0C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0580F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14:paraId="151CEA7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38C3BF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08129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14:paraId="0911114F">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2689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7FC3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87CB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EEBB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5C03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BA97A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14:paraId="313F1D1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2427D6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50E21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DB70508">
        <w:tblPrEx>
          <w:tblCellMar>
            <w:top w:w="0" w:type="dxa"/>
            <w:left w:w="108" w:type="dxa"/>
            <w:bottom w:w="0" w:type="dxa"/>
            <w:right w:w="108" w:type="dxa"/>
          </w:tblCellMar>
        </w:tblPrEx>
        <w:trPr>
          <w:trHeight w:val="961"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4784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F74C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A0B3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A7FB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3860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053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3F0C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4C4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E1A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624E414">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6FFE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3BF7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1FCE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108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8498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F57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9FA2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C73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2C8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87E71E7">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494A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85A7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D84B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564.42</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E85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375.95</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ED41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855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30B0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5E4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AE1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3FF76A2">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A061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5902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7FFA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391.56</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129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203.08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0A3B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5EA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9D08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FBD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CD1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3FC8C2A">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3E92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EA19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BF42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352.37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147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163.89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3645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68B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188.47</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6480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84B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AB4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1E6CAC9">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5757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63A2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C321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36B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39.19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2438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8FC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C6A1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EAA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0A5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8FF6817">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530B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1BDE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A7C9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41F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92.87</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9F7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D6E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CB4B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5CD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AA3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052F137">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B5D4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F93F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5D9B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602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83.59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0070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061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F095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E1B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588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C9876CC">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3A6C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028F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2A9E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72F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9.28</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C26E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CD7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3640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5C3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A18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710FE7">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A334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8200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6212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B31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5146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6A7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14DA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623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875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1F0EC84">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B6E1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169B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F40B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61A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05BD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2E1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1A70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54E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C8D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C9D9A2A">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B78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DCF0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0835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8D1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D059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93A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6603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293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5A8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5595B15">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9A8C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177C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2464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4F9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60.00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2FB4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986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6083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93E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764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2B677E6">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B8E0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6DFA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27A1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A88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911E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177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C748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B6F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F6E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1091AE4">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9785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0D31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C563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45A5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B2BB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A18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4226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A21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271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BFD4ECE">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2A92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CC4C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D9CE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45C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D118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57B9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1D69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ADE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70D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661182E">
        <w:tblPrEx>
          <w:tblCellMar>
            <w:top w:w="0" w:type="dxa"/>
            <w:left w:w="108" w:type="dxa"/>
            <w:bottom w:w="0" w:type="dxa"/>
            <w:right w:w="108" w:type="dxa"/>
          </w:tblCellMar>
        </w:tblPrEx>
        <w:trPr>
          <w:trHeight w:val="327" w:hRule="atLeast"/>
        </w:trPr>
        <w:tc>
          <w:tcPr>
            <w:tcW w:w="135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702D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9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4CDE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A698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2E4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C743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4F7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0136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C2B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E88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8040902">
        <w:tblPrEx>
          <w:tblCellMar>
            <w:top w:w="0" w:type="dxa"/>
            <w:left w:w="108" w:type="dxa"/>
            <w:bottom w:w="0" w:type="dxa"/>
            <w:right w:w="108" w:type="dxa"/>
          </w:tblCellMar>
        </w:tblPrEx>
        <w:trPr>
          <w:trHeight w:val="327" w:hRule="atLeast"/>
        </w:trPr>
        <w:tc>
          <w:tcPr>
            <w:tcW w:w="1357" w:type="pct"/>
            <w:gridSpan w:val="3"/>
            <w:tcBorders>
              <w:top w:val="single" w:color="auto" w:sz="4" w:space="0"/>
              <w:left w:val="nil"/>
              <w:bottom w:val="nil"/>
              <w:right w:val="nil"/>
            </w:tcBorders>
            <w:shd w:val="clear" w:color="auto" w:fill="auto"/>
            <w:noWrap/>
            <w:vAlign w:val="center"/>
          </w:tcPr>
          <w:p w14:paraId="062B3F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914" w:type="pct"/>
            <w:tcBorders>
              <w:top w:val="single" w:color="auto" w:sz="4" w:space="0"/>
              <w:left w:val="nil"/>
              <w:bottom w:val="nil"/>
              <w:right w:val="nil"/>
            </w:tcBorders>
            <w:shd w:val="clear" w:color="auto" w:fill="auto"/>
            <w:noWrap/>
            <w:vAlign w:val="center"/>
          </w:tcPr>
          <w:p w14:paraId="592B22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97" w:type="pct"/>
            <w:tcBorders>
              <w:top w:val="single" w:color="auto" w:sz="4" w:space="0"/>
              <w:left w:val="nil"/>
              <w:bottom w:val="nil"/>
              <w:right w:val="nil"/>
            </w:tcBorders>
            <w:shd w:val="clear" w:color="auto" w:fill="auto"/>
            <w:noWrap/>
            <w:vAlign w:val="center"/>
          </w:tcPr>
          <w:p w14:paraId="6BCCD7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nil"/>
              <w:bottom w:val="nil"/>
              <w:right w:val="nil"/>
            </w:tcBorders>
            <w:shd w:val="clear" w:color="auto" w:fill="auto"/>
            <w:noWrap/>
            <w:vAlign w:val="center"/>
          </w:tcPr>
          <w:p w14:paraId="06F3BA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25.11</w:t>
            </w:r>
          </w:p>
        </w:tc>
        <w:tc>
          <w:tcPr>
            <w:tcW w:w="429" w:type="pct"/>
            <w:tcBorders>
              <w:top w:val="single" w:color="auto" w:sz="4" w:space="0"/>
              <w:left w:val="nil"/>
              <w:bottom w:val="nil"/>
              <w:right w:val="nil"/>
            </w:tcBorders>
            <w:shd w:val="clear" w:color="auto" w:fill="auto"/>
            <w:noWrap/>
            <w:vAlign w:val="center"/>
          </w:tcPr>
          <w:p w14:paraId="50082A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31" w:type="pct"/>
            <w:tcBorders>
              <w:top w:val="single" w:color="auto" w:sz="4" w:space="0"/>
              <w:left w:val="nil"/>
              <w:bottom w:val="nil"/>
              <w:right w:val="nil"/>
            </w:tcBorders>
            <w:shd w:val="clear" w:color="auto" w:fill="auto"/>
            <w:noWrap/>
            <w:vAlign w:val="center"/>
          </w:tcPr>
          <w:p w14:paraId="5B7701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single" w:color="auto" w:sz="4" w:space="0"/>
              <w:left w:val="nil"/>
              <w:bottom w:val="nil"/>
              <w:right w:val="nil"/>
            </w:tcBorders>
            <w:shd w:val="clear" w:color="auto" w:fill="auto"/>
            <w:noWrap/>
            <w:vAlign w:val="center"/>
          </w:tcPr>
          <w:p w14:paraId="0C19CB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 w:type="pct"/>
            <w:tcBorders>
              <w:top w:val="single" w:color="auto" w:sz="4" w:space="0"/>
              <w:left w:val="nil"/>
              <w:bottom w:val="nil"/>
              <w:right w:val="nil"/>
            </w:tcBorders>
            <w:shd w:val="clear" w:color="auto" w:fill="auto"/>
            <w:noWrap/>
            <w:vAlign w:val="center"/>
          </w:tcPr>
          <w:p w14:paraId="16CAD3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7" w:type="pct"/>
            <w:tcBorders>
              <w:top w:val="single" w:color="auto" w:sz="4" w:space="0"/>
              <w:left w:val="nil"/>
              <w:bottom w:val="nil"/>
              <w:right w:val="nil"/>
            </w:tcBorders>
            <w:shd w:val="clear" w:color="auto" w:fill="auto"/>
            <w:noWrap/>
            <w:vAlign w:val="center"/>
          </w:tcPr>
          <w:p w14:paraId="581FFF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14:paraId="0773F571">
      <w:pPr>
        <w:jc w:val="center"/>
        <w:rPr>
          <w:rFonts w:ascii="仿宋" w:hAnsi="仿宋" w:eastAsia="仿宋" w:cs="仿宋"/>
          <w:sz w:val="24"/>
          <w:highlight w:val="none"/>
        </w:rPr>
      </w:pPr>
    </w:p>
    <w:p w14:paraId="045DE9E6">
      <w:pPr>
        <w:rPr>
          <w:rFonts w:ascii="仿宋" w:hAnsi="仿宋" w:eastAsia="仿宋" w:cs="仿宋"/>
          <w:sz w:val="24"/>
          <w:highlight w:val="none"/>
        </w:rPr>
      </w:pPr>
      <w:r>
        <w:rPr>
          <w:rFonts w:ascii="仿宋" w:hAnsi="仿宋" w:eastAsia="仿宋" w:cs="仿宋"/>
          <w:sz w:val="24"/>
          <w:highlight w:val="none"/>
        </w:rPr>
        <w:br w:type="page"/>
      </w:r>
    </w:p>
    <w:p w14:paraId="345173E1">
      <w:pPr>
        <w:jc w:val="center"/>
        <w:rPr>
          <w:rFonts w:ascii="仿宋" w:hAnsi="仿宋" w:eastAsia="仿宋" w:cs="仿宋"/>
          <w:sz w:val="24"/>
          <w:highlight w:val="none"/>
        </w:rPr>
      </w:pPr>
    </w:p>
    <w:p w14:paraId="2A97EE16">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39569733">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4002"/>
        <w:gridCol w:w="222"/>
        <w:gridCol w:w="223"/>
        <w:gridCol w:w="3588"/>
        <w:gridCol w:w="1406"/>
        <w:gridCol w:w="1009"/>
        <w:gridCol w:w="1009"/>
        <w:gridCol w:w="893"/>
        <w:gridCol w:w="742"/>
        <w:gridCol w:w="1080"/>
      </w:tblGrid>
      <w:tr w14:paraId="3BFCEB0D">
        <w:tblPrEx>
          <w:tblCellMar>
            <w:top w:w="0" w:type="dxa"/>
            <w:left w:w="108" w:type="dxa"/>
            <w:bottom w:w="0" w:type="dxa"/>
            <w:right w:w="108" w:type="dxa"/>
          </w:tblCellMar>
        </w:tblPrEx>
        <w:trPr>
          <w:trHeight w:val="623" w:hRule="atLeast"/>
        </w:trPr>
        <w:tc>
          <w:tcPr>
            <w:tcW w:w="5000" w:type="pct"/>
            <w:gridSpan w:val="10"/>
            <w:tcBorders>
              <w:top w:val="nil"/>
              <w:left w:val="nil"/>
              <w:bottom w:val="nil"/>
              <w:right w:val="nil"/>
            </w:tcBorders>
            <w:shd w:val="clear" w:color="auto" w:fill="auto"/>
            <w:noWrap/>
            <w:vAlign w:val="bottom"/>
          </w:tcPr>
          <w:p w14:paraId="717992A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支出决算表</w:t>
            </w:r>
          </w:p>
        </w:tc>
      </w:tr>
      <w:tr w14:paraId="1F0D1366">
        <w:tblPrEx>
          <w:tblCellMar>
            <w:top w:w="0" w:type="dxa"/>
            <w:left w:w="108" w:type="dxa"/>
            <w:bottom w:w="0" w:type="dxa"/>
            <w:right w:w="108" w:type="dxa"/>
          </w:tblCellMar>
        </w:tblPrEx>
        <w:trPr>
          <w:trHeight w:val="312" w:hRule="atLeast"/>
        </w:trPr>
        <w:tc>
          <w:tcPr>
            <w:tcW w:w="1411" w:type="pct"/>
            <w:tcBorders>
              <w:top w:val="nil"/>
              <w:left w:val="nil"/>
              <w:bottom w:val="nil"/>
              <w:right w:val="nil"/>
            </w:tcBorders>
            <w:shd w:val="clear" w:color="auto" w:fill="auto"/>
            <w:noWrap/>
            <w:vAlign w:val="bottom"/>
          </w:tcPr>
          <w:p w14:paraId="3C7D3B8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5C130AF1">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50488210">
            <w:pPr>
              <w:keepNext w:val="0"/>
              <w:keepLines w:val="0"/>
              <w:suppressLineNumbers w:val="0"/>
              <w:spacing w:before="0" w:beforeAutospacing="0" w:after="0" w:afterAutospacing="0"/>
              <w:ind w:left="0" w:right="0"/>
              <w:rPr>
                <w:rFonts w:hint="default"/>
              </w:rPr>
            </w:pPr>
          </w:p>
        </w:tc>
        <w:tc>
          <w:tcPr>
            <w:tcW w:w="1265" w:type="pct"/>
            <w:tcBorders>
              <w:top w:val="nil"/>
              <w:left w:val="nil"/>
              <w:bottom w:val="nil"/>
              <w:right w:val="nil"/>
            </w:tcBorders>
            <w:shd w:val="clear" w:color="auto" w:fill="auto"/>
            <w:noWrap/>
            <w:vAlign w:val="bottom"/>
          </w:tcPr>
          <w:p w14:paraId="47C17F5D">
            <w:pPr>
              <w:keepNext w:val="0"/>
              <w:keepLines w:val="0"/>
              <w:suppressLineNumbers w:val="0"/>
              <w:spacing w:before="0" w:beforeAutospacing="0" w:after="0" w:afterAutospacing="0"/>
              <w:ind w:left="0" w:right="0"/>
              <w:rPr>
                <w:rFonts w:hint="default"/>
              </w:rPr>
            </w:pPr>
          </w:p>
        </w:tc>
        <w:tc>
          <w:tcPr>
            <w:tcW w:w="495" w:type="pct"/>
            <w:tcBorders>
              <w:top w:val="nil"/>
              <w:left w:val="nil"/>
              <w:bottom w:val="nil"/>
              <w:right w:val="nil"/>
            </w:tcBorders>
            <w:shd w:val="clear" w:color="auto" w:fill="auto"/>
            <w:noWrap/>
            <w:vAlign w:val="bottom"/>
          </w:tcPr>
          <w:p w14:paraId="2D4FB5F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14:paraId="6C89E6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14:paraId="20A8AD9C">
            <w:pPr>
              <w:keepNext w:val="0"/>
              <w:keepLines w:val="0"/>
              <w:suppressLineNumbers w:val="0"/>
              <w:spacing w:before="0" w:beforeAutospacing="0" w:after="0" w:afterAutospacing="0"/>
              <w:ind w:left="0" w:right="0"/>
              <w:rPr>
                <w:rFonts w:hint="default"/>
              </w:rPr>
            </w:pPr>
          </w:p>
        </w:tc>
        <w:tc>
          <w:tcPr>
            <w:tcW w:w="315" w:type="pct"/>
            <w:tcBorders>
              <w:top w:val="nil"/>
              <w:left w:val="nil"/>
              <w:bottom w:val="nil"/>
              <w:right w:val="nil"/>
            </w:tcBorders>
            <w:shd w:val="clear" w:color="auto" w:fill="auto"/>
            <w:noWrap/>
            <w:vAlign w:val="bottom"/>
          </w:tcPr>
          <w:p w14:paraId="3F50499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1" w:type="pct"/>
            <w:tcBorders>
              <w:top w:val="nil"/>
              <w:left w:val="nil"/>
              <w:bottom w:val="nil"/>
              <w:right w:val="nil"/>
            </w:tcBorders>
            <w:shd w:val="clear" w:color="auto" w:fill="auto"/>
            <w:noWrap/>
            <w:vAlign w:val="bottom"/>
          </w:tcPr>
          <w:p w14:paraId="0127B3F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0" w:type="pct"/>
            <w:tcBorders>
              <w:top w:val="nil"/>
              <w:left w:val="nil"/>
              <w:bottom w:val="nil"/>
              <w:right w:val="nil"/>
            </w:tcBorders>
            <w:shd w:val="clear" w:color="auto" w:fill="auto"/>
            <w:noWrap/>
            <w:vAlign w:val="bottom"/>
          </w:tcPr>
          <w:p w14:paraId="108C282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公开03表</w:t>
            </w:r>
          </w:p>
        </w:tc>
      </w:tr>
      <w:tr w14:paraId="458C3441">
        <w:tblPrEx>
          <w:tblCellMar>
            <w:top w:w="0" w:type="dxa"/>
            <w:left w:w="108" w:type="dxa"/>
            <w:bottom w:w="0" w:type="dxa"/>
            <w:right w:w="108" w:type="dxa"/>
          </w:tblCellMar>
        </w:tblPrEx>
        <w:trPr>
          <w:trHeight w:val="312" w:hRule="atLeast"/>
        </w:trPr>
        <w:tc>
          <w:tcPr>
            <w:tcW w:w="1411" w:type="pct"/>
            <w:tcBorders>
              <w:top w:val="nil"/>
              <w:left w:val="nil"/>
              <w:bottom w:val="single" w:color="auto" w:sz="4" w:space="0"/>
              <w:right w:val="nil"/>
            </w:tcBorders>
            <w:shd w:val="clear" w:color="auto" w:fill="auto"/>
            <w:noWrap/>
            <w:vAlign w:val="bottom"/>
          </w:tcPr>
          <w:p w14:paraId="7260A494">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14:paraId="0944F04D">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14:paraId="446C45AC">
            <w:pPr>
              <w:keepNext w:val="0"/>
              <w:keepLines w:val="0"/>
              <w:suppressLineNumbers w:val="0"/>
              <w:spacing w:before="0" w:beforeAutospacing="0" w:after="0" w:afterAutospacing="0"/>
              <w:ind w:left="0" w:right="0"/>
              <w:rPr>
                <w:rFonts w:hint="default"/>
              </w:rPr>
            </w:pPr>
          </w:p>
        </w:tc>
        <w:tc>
          <w:tcPr>
            <w:tcW w:w="1265" w:type="pct"/>
            <w:tcBorders>
              <w:top w:val="nil"/>
              <w:left w:val="nil"/>
              <w:bottom w:val="single" w:color="auto" w:sz="4" w:space="0"/>
              <w:right w:val="nil"/>
            </w:tcBorders>
            <w:shd w:val="clear" w:color="auto" w:fill="auto"/>
            <w:noWrap/>
            <w:vAlign w:val="bottom"/>
          </w:tcPr>
          <w:p w14:paraId="6EDEFA4F">
            <w:pPr>
              <w:keepNext w:val="0"/>
              <w:keepLines w:val="0"/>
              <w:suppressLineNumbers w:val="0"/>
              <w:spacing w:before="0" w:beforeAutospacing="0" w:after="0" w:afterAutospacing="0"/>
              <w:ind w:left="0" w:right="0"/>
              <w:rPr>
                <w:rFonts w:hint="default"/>
              </w:rPr>
            </w:pPr>
          </w:p>
        </w:tc>
        <w:tc>
          <w:tcPr>
            <w:tcW w:w="495" w:type="pct"/>
            <w:tcBorders>
              <w:top w:val="nil"/>
              <w:left w:val="nil"/>
              <w:bottom w:val="single" w:color="auto" w:sz="4" w:space="0"/>
              <w:right w:val="nil"/>
            </w:tcBorders>
            <w:shd w:val="clear" w:color="auto" w:fill="auto"/>
            <w:noWrap/>
            <w:vAlign w:val="bottom"/>
          </w:tcPr>
          <w:p w14:paraId="136146E0">
            <w:pPr>
              <w:keepNext w:val="0"/>
              <w:keepLines w:val="0"/>
              <w:suppressLineNumbers w:val="0"/>
              <w:spacing w:before="0" w:beforeAutospacing="0" w:after="0" w:afterAutospacing="0"/>
              <w:ind w:left="0" w:right="0"/>
              <w:rPr>
                <w:rFonts w:hint="default"/>
              </w:rPr>
            </w:pPr>
          </w:p>
        </w:tc>
        <w:tc>
          <w:tcPr>
            <w:tcW w:w="355" w:type="pct"/>
            <w:tcBorders>
              <w:top w:val="nil"/>
              <w:left w:val="nil"/>
              <w:bottom w:val="single" w:color="auto" w:sz="4" w:space="0"/>
              <w:right w:val="nil"/>
            </w:tcBorders>
            <w:shd w:val="clear" w:color="auto" w:fill="auto"/>
            <w:noWrap/>
            <w:vAlign w:val="bottom"/>
          </w:tcPr>
          <w:p w14:paraId="24056D88">
            <w:pPr>
              <w:keepNext w:val="0"/>
              <w:keepLines w:val="0"/>
              <w:suppressLineNumbers w:val="0"/>
              <w:spacing w:before="0" w:beforeAutospacing="0" w:after="0" w:afterAutospacing="0"/>
              <w:ind w:left="0" w:right="0"/>
              <w:rPr>
                <w:rFonts w:hint="default"/>
              </w:rPr>
            </w:pPr>
          </w:p>
        </w:tc>
        <w:tc>
          <w:tcPr>
            <w:tcW w:w="355" w:type="pct"/>
            <w:tcBorders>
              <w:top w:val="nil"/>
              <w:left w:val="nil"/>
              <w:bottom w:val="single" w:color="auto" w:sz="4" w:space="0"/>
              <w:right w:val="nil"/>
            </w:tcBorders>
            <w:shd w:val="clear" w:color="auto" w:fill="auto"/>
            <w:noWrap/>
            <w:vAlign w:val="bottom"/>
          </w:tcPr>
          <w:p w14:paraId="2F6C713F">
            <w:pPr>
              <w:keepNext w:val="0"/>
              <w:keepLines w:val="0"/>
              <w:suppressLineNumbers w:val="0"/>
              <w:spacing w:before="0" w:beforeAutospacing="0" w:after="0" w:afterAutospacing="0"/>
              <w:ind w:left="0" w:right="0"/>
              <w:rPr>
                <w:rFonts w:hint="default"/>
              </w:rPr>
            </w:pPr>
          </w:p>
        </w:tc>
        <w:tc>
          <w:tcPr>
            <w:tcW w:w="315" w:type="pct"/>
            <w:tcBorders>
              <w:top w:val="nil"/>
              <w:left w:val="nil"/>
              <w:bottom w:val="single" w:color="auto" w:sz="4" w:space="0"/>
              <w:right w:val="nil"/>
            </w:tcBorders>
            <w:shd w:val="clear" w:color="auto" w:fill="auto"/>
            <w:noWrap/>
            <w:vAlign w:val="bottom"/>
          </w:tcPr>
          <w:p w14:paraId="56ABE58E">
            <w:pPr>
              <w:keepNext w:val="0"/>
              <w:keepLines w:val="0"/>
              <w:suppressLineNumbers w:val="0"/>
              <w:spacing w:before="0" w:beforeAutospacing="0" w:after="0" w:afterAutospacing="0"/>
              <w:ind w:left="0" w:right="0"/>
              <w:rPr>
                <w:rFonts w:hint="default"/>
              </w:rPr>
            </w:pPr>
          </w:p>
        </w:tc>
        <w:tc>
          <w:tcPr>
            <w:tcW w:w="261" w:type="pct"/>
            <w:tcBorders>
              <w:top w:val="nil"/>
              <w:left w:val="nil"/>
              <w:bottom w:val="single" w:color="auto" w:sz="4" w:space="0"/>
              <w:right w:val="nil"/>
            </w:tcBorders>
            <w:shd w:val="clear" w:color="auto" w:fill="auto"/>
            <w:noWrap/>
            <w:vAlign w:val="bottom"/>
          </w:tcPr>
          <w:p w14:paraId="303F6103">
            <w:pPr>
              <w:keepNext w:val="0"/>
              <w:keepLines w:val="0"/>
              <w:suppressLineNumbers w:val="0"/>
              <w:spacing w:before="0" w:beforeAutospacing="0" w:after="0" w:afterAutospacing="0"/>
              <w:ind w:left="0" w:right="0"/>
              <w:rPr>
                <w:rFonts w:hint="default"/>
              </w:rPr>
            </w:pPr>
          </w:p>
        </w:tc>
        <w:tc>
          <w:tcPr>
            <w:tcW w:w="380" w:type="pct"/>
            <w:tcBorders>
              <w:top w:val="nil"/>
              <w:left w:val="nil"/>
              <w:bottom w:val="single" w:color="auto" w:sz="4" w:space="0"/>
              <w:right w:val="nil"/>
            </w:tcBorders>
            <w:shd w:val="clear" w:color="auto" w:fill="auto"/>
            <w:noWrap/>
            <w:vAlign w:val="bottom"/>
          </w:tcPr>
          <w:p w14:paraId="19C9748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0B5F27">
        <w:tblPrEx>
          <w:tblCellMar>
            <w:top w:w="0" w:type="dxa"/>
            <w:left w:w="108" w:type="dxa"/>
            <w:bottom w:w="0" w:type="dxa"/>
            <w:right w:w="108" w:type="dxa"/>
          </w:tblCellMar>
        </w:tblPrEx>
        <w:trPr>
          <w:trHeight w:val="322"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9E2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81C94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本年支出合计</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F6208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41C38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项目支出</w:t>
            </w:r>
          </w:p>
        </w:tc>
        <w:tc>
          <w:tcPr>
            <w:tcW w:w="3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2B89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24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15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827C9D1">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597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265" w:type="pct"/>
            <w:tcBorders>
              <w:top w:val="single" w:color="auto" w:sz="4" w:space="0"/>
              <w:left w:val="single" w:color="auto" w:sz="4" w:space="0"/>
              <w:bottom w:val="single" w:color="auto" w:sz="4" w:space="0"/>
              <w:right w:val="single" w:color="auto" w:sz="4" w:space="0"/>
            </w:tcBorders>
            <w:shd w:val="clear" w:color="auto" w:fill="auto"/>
            <w:vAlign w:val="center"/>
          </w:tcPr>
          <w:p w14:paraId="3337FC0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5185F">
            <w:pPr>
              <w:keepNext w:val="0"/>
              <w:keepLines w:val="0"/>
              <w:suppressLineNumbers w:val="0"/>
              <w:spacing w:before="0" w:beforeAutospacing="0" w:after="0" w:afterAutospacing="0"/>
              <w:ind w:left="0" w:right="0"/>
              <w:jc w:val="center"/>
              <w:rPr>
                <w:rFonts w:hint="default"/>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A880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F568DE">
            <w:pPr>
              <w:keepNext w:val="0"/>
              <w:keepLines w:val="0"/>
              <w:suppressLineNumbers w:val="0"/>
              <w:spacing w:before="0" w:beforeAutospacing="0" w:after="0" w:afterAutospacing="0"/>
              <w:ind w:left="0" w:right="0"/>
              <w:jc w:val="center"/>
              <w:rPr>
                <w:rFonts w:hint="default"/>
              </w:rPr>
            </w:pPr>
          </w:p>
        </w:tc>
        <w:tc>
          <w:tcPr>
            <w:tcW w:w="3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9412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404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B1E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BDA8C6E">
        <w:tblPrEx>
          <w:tblCellMar>
            <w:top w:w="0" w:type="dxa"/>
            <w:left w:w="108" w:type="dxa"/>
            <w:bottom w:w="0" w:type="dxa"/>
            <w:right w:w="108" w:type="dxa"/>
          </w:tblCellMar>
        </w:tblPrEx>
        <w:trPr>
          <w:trHeight w:val="465"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479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B3858A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7E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4E84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23EFA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08FC6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3938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14:paraId="1F1E66B6">
        <w:tblPrEx>
          <w:tblCellMar>
            <w:top w:w="0" w:type="dxa"/>
            <w:left w:w="108" w:type="dxa"/>
            <w:bottom w:w="0" w:type="dxa"/>
            <w:right w:w="108" w:type="dxa"/>
          </w:tblCellMar>
        </w:tblPrEx>
        <w:trPr>
          <w:trHeight w:val="837" w:hRule="atLeast"/>
        </w:trPr>
        <w:tc>
          <w:tcPr>
            <w:tcW w:w="283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982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6EEB5C5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630.61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77C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422.25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6393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208.36</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68BA8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42A0F7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3DDFB9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14:paraId="106E804E">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B0A4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5616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858C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53A9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B838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764F28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1AA8B6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068ED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C257BA1">
        <w:tblPrEx>
          <w:tblCellMar>
            <w:top w:w="0" w:type="dxa"/>
            <w:left w:w="108" w:type="dxa"/>
            <w:bottom w:w="0" w:type="dxa"/>
            <w:right w:w="108" w:type="dxa"/>
          </w:tblCellMar>
        </w:tblPrEx>
        <w:trPr>
          <w:trHeight w:val="633"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63FF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2658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1F08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FB1B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0660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19D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D9D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1F9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7FEBE23">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6476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E730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AB15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E52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10EC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A57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C80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678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F1B97D1">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F0E2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ADAD5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15B1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564.27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A83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355.91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F564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208.36</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E88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30E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BC2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6E2DA2E">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E21E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4AC0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DB27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391.40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6D7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355.91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46FA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35.49</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372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8857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5C0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60E1F72">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A78F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CF28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429D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352.21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006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340.67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804E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11.54</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136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BE4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010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CB322A8">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3178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094F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3746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39.19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141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A3E8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23.95</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BF0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1E4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08E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D09BB04">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BC26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5251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7AB7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3E3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7246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92.87</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738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BEC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0F2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232EAE9">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A68A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770F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C83F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080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F10A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83.59</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124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1C3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BE1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414A0B4">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22D8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1738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90FE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443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BFD5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9.28</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D7F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475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476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BBF7815">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A39C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0840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BC58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53E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F53B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46F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AB1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5D9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7583970">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60FA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7697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B3D3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BBC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3B2D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A0F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C33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CBF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F83CB89">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0C97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4FE7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DB78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7EC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68A7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488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081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C6C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50273DD">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2E10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7702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E119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8F4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11A0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FE4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E30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6B2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FF19009">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F6B1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B6E4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86B01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225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3676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9A5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227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E9D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42C1FA4">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E353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941D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5991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B4B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A765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3B3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1B7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889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F97699C">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167F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BABA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109F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CB91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217A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782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B30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6DB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ECE905D">
        <w:tblPrEx>
          <w:tblCellMar>
            <w:top w:w="0" w:type="dxa"/>
            <w:left w:w="108" w:type="dxa"/>
            <w:bottom w:w="0" w:type="dxa"/>
            <w:right w:w="108" w:type="dxa"/>
          </w:tblCellMar>
        </w:tblPrEx>
        <w:trPr>
          <w:trHeight w:val="322" w:hRule="atLeast"/>
        </w:trPr>
        <w:tc>
          <w:tcPr>
            <w:tcW w:w="15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8094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1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9513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99F4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6F7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7355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64D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364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667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CCD53DC">
        <w:tblPrEx>
          <w:tblCellMar>
            <w:top w:w="0" w:type="dxa"/>
            <w:left w:w="108" w:type="dxa"/>
            <w:bottom w:w="0" w:type="dxa"/>
            <w:right w:w="108" w:type="dxa"/>
          </w:tblCellMar>
        </w:tblPrEx>
        <w:trPr>
          <w:trHeight w:val="322" w:hRule="atLeast"/>
        </w:trPr>
        <w:tc>
          <w:tcPr>
            <w:tcW w:w="1568" w:type="pct"/>
            <w:gridSpan w:val="3"/>
            <w:tcBorders>
              <w:top w:val="single" w:color="auto" w:sz="4" w:space="0"/>
              <w:left w:val="nil"/>
              <w:bottom w:val="nil"/>
              <w:right w:val="nil"/>
            </w:tcBorders>
            <w:shd w:val="clear" w:color="auto" w:fill="auto"/>
            <w:noWrap/>
            <w:vAlign w:val="center"/>
          </w:tcPr>
          <w:p w14:paraId="206F18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1265" w:type="pct"/>
            <w:tcBorders>
              <w:top w:val="single" w:color="auto" w:sz="4" w:space="0"/>
              <w:left w:val="nil"/>
              <w:bottom w:val="nil"/>
              <w:right w:val="nil"/>
            </w:tcBorders>
            <w:shd w:val="clear" w:color="auto" w:fill="auto"/>
            <w:noWrap/>
            <w:vAlign w:val="center"/>
          </w:tcPr>
          <w:p w14:paraId="1640382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495" w:type="pct"/>
            <w:tcBorders>
              <w:top w:val="single" w:color="auto" w:sz="4" w:space="0"/>
              <w:left w:val="nil"/>
              <w:bottom w:val="nil"/>
              <w:right w:val="nil"/>
            </w:tcBorders>
            <w:shd w:val="clear" w:color="auto" w:fill="auto"/>
            <w:noWrap/>
            <w:vAlign w:val="center"/>
          </w:tcPr>
          <w:p w14:paraId="0A30501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nil"/>
              <w:bottom w:val="nil"/>
              <w:right w:val="nil"/>
            </w:tcBorders>
            <w:shd w:val="clear" w:color="auto" w:fill="auto"/>
            <w:noWrap/>
            <w:vAlign w:val="center"/>
          </w:tcPr>
          <w:p w14:paraId="1C6761D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55" w:type="pct"/>
            <w:tcBorders>
              <w:top w:val="single" w:color="auto" w:sz="4" w:space="0"/>
              <w:left w:val="nil"/>
              <w:bottom w:val="nil"/>
              <w:right w:val="nil"/>
            </w:tcBorders>
            <w:shd w:val="clear" w:color="auto" w:fill="auto"/>
            <w:noWrap/>
            <w:vAlign w:val="center"/>
          </w:tcPr>
          <w:p w14:paraId="39AC98A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5" w:type="pct"/>
            <w:tcBorders>
              <w:top w:val="single" w:color="auto" w:sz="4" w:space="0"/>
              <w:left w:val="nil"/>
              <w:bottom w:val="nil"/>
              <w:right w:val="nil"/>
            </w:tcBorders>
            <w:shd w:val="clear" w:color="auto" w:fill="auto"/>
            <w:noWrap/>
            <w:vAlign w:val="center"/>
          </w:tcPr>
          <w:p w14:paraId="27F581C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261" w:type="pct"/>
            <w:tcBorders>
              <w:top w:val="single" w:color="auto" w:sz="4" w:space="0"/>
              <w:left w:val="nil"/>
              <w:bottom w:val="nil"/>
              <w:right w:val="nil"/>
            </w:tcBorders>
            <w:shd w:val="clear" w:color="auto" w:fill="auto"/>
            <w:noWrap/>
            <w:vAlign w:val="center"/>
          </w:tcPr>
          <w:p w14:paraId="237AA24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80" w:type="pct"/>
            <w:tcBorders>
              <w:top w:val="single" w:color="auto" w:sz="4" w:space="0"/>
              <w:left w:val="nil"/>
              <w:bottom w:val="nil"/>
              <w:right w:val="nil"/>
            </w:tcBorders>
            <w:shd w:val="clear" w:color="auto" w:fill="auto"/>
            <w:noWrap/>
            <w:vAlign w:val="center"/>
          </w:tcPr>
          <w:p w14:paraId="428E44D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bl>
    <w:p w14:paraId="7AADDE23">
      <w:pPr>
        <w:rPr>
          <w:rFonts w:ascii="仿宋" w:hAnsi="仿宋" w:eastAsia="仿宋" w:cs="仿宋"/>
          <w:sz w:val="24"/>
          <w:highlight w:val="none"/>
        </w:rPr>
      </w:pPr>
      <w:r>
        <w:rPr>
          <w:rFonts w:ascii="仿宋" w:hAnsi="仿宋" w:eastAsia="仿宋" w:cs="仿宋"/>
          <w:sz w:val="24"/>
          <w:highlight w:val="none"/>
        </w:rPr>
        <w:br w:type="page"/>
      </w:r>
    </w:p>
    <w:p w14:paraId="7082C562">
      <w:pPr>
        <w:jc w:val="center"/>
        <w:rPr>
          <w:rFonts w:ascii="仿宋" w:hAnsi="仿宋" w:eastAsia="仿宋" w:cs="仿宋"/>
          <w:sz w:val="24"/>
          <w:highlight w:val="none"/>
        </w:rPr>
      </w:pPr>
    </w:p>
    <w:p w14:paraId="70119525">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0B956C3E">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3713"/>
        <w:gridCol w:w="505"/>
        <w:gridCol w:w="1423"/>
        <w:gridCol w:w="3203"/>
        <w:gridCol w:w="450"/>
        <w:gridCol w:w="962"/>
        <w:gridCol w:w="1350"/>
        <w:gridCol w:w="1185"/>
        <w:gridCol w:w="1383"/>
      </w:tblGrid>
      <w:tr w14:paraId="0A0FCEDB">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6DA4B04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2B72BA2C">
        <w:tblPrEx>
          <w:tblCellMar>
            <w:top w:w="0" w:type="dxa"/>
            <w:left w:w="108" w:type="dxa"/>
            <w:bottom w:w="0" w:type="dxa"/>
            <w:right w:w="108" w:type="dxa"/>
          </w:tblCellMar>
        </w:tblPrEx>
        <w:trPr>
          <w:trHeight w:val="260" w:hRule="atLeast"/>
        </w:trPr>
        <w:tc>
          <w:tcPr>
            <w:tcW w:w="1309" w:type="pct"/>
            <w:tcBorders>
              <w:top w:val="nil"/>
              <w:left w:val="nil"/>
              <w:bottom w:val="nil"/>
              <w:right w:val="nil"/>
            </w:tcBorders>
            <w:shd w:val="clear" w:color="auto" w:fill="auto"/>
            <w:noWrap/>
            <w:vAlign w:val="bottom"/>
          </w:tcPr>
          <w:p w14:paraId="1B7A3C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 w:type="pct"/>
            <w:tcBorders>
              <w:top w:val="nil"/>
              <w:left w:val="nil"/>
              <w:bottom w:val="nil"/>
              <w:right w:val="nil"/>
            </w:tcBorders>
            <w:shd w:val="clear" w:color="auto" w:fill="auto"/>
            <w:noWrap/>
            <w:vAlign w:val="bottom"/>
          </w:tcPr>
          <w:p w14:paraId="7597075A">
            <w:pPr>
              <w:keepNext w:val="0"/>
              <w:keepLines w:val="0"/>
              <w:suppressLineNumbers w:val="0"/>
              <w:spacing w:before="0" w:beforeAutospacing="0" w:after="0" w:afterAutospacing="0"/>
              <w:ind w:left="0" w:right="0"/>
              <w:rPr>
                <w:rFonts w:hint="default"/>
              </w:rPr>
            </w:pPr>
          </w:p>
        </w:tc>
        <w:tc>
          <w:tcPr>
            <w:tcW w:w="501" w:type="pct"/>
            <w:tcBorders>
              <w:top w:val="nil"/>
              <w:left w:val="nil"/>
              <w:bottom w:val="nil"/>
              <w:right w:val="nil"/>
            </w:tcBorders>
            <w:shd w:val="clear" w:color="auto" w:fill="auto"/>
            <w:noWrap/>
            <w:vAlign w:val="bottom"/>
          </w:tcPr>
          <w:p w14:paraId="1D26FAC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9" w:type="pct"/>
            <w:tcBorders>
              <w:top w:val="nil"/>
              <w:left w:val="nil"/>
              <w:bottom w:val="nil"/>
              <w:right w:val="nil"/>
            </w:tcBorders>
            <w:shd w:val="clear" w:color="auto" w:fill="auto"/>
            <w:noWrap/>
            <w:vAlign w:val="bottom"/>
          </w:tcPr>
          <w:p w14:paraId="4AC460B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8" w:type="pct"/>
            <w:tcBorders>
              <w:top w:val="nil"/>
              <w:left w:val="nil"/>
              <w:bottom w:val="nil"/>
              <w:right w:val="nil"/>
            </w:tcBorders>
            <w:shd w:val="clear" w:color="auto" w:fill="auto"/>
            <w:noWrap/>
            <w:vAlign w:val="bottom"/>
          </w:tcPr>
          <w:p w14:paraId="217006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9" w:type="pct"/>
            <w:tcBorders>
              <w:top w:val="nil"/>
              <w:left w:val="nil"/>
              <w:bottom w:val="nil"/>
              <w:right w:val="nil"/>
            </w:tcBorders>
            <w:shd w:val="clear" w:color="auto" w:fill="auto"/>
            <w:noWrap/>
            <w:vAlign w:val="bottom"/>
          </w:tcPr>
          <w:p w14:paraId="05B22128">
            <w:pPr>
              <w:keepNext w:val="0"/>
              <w:keepLines w:val="0"/>
              <w:suppressLineNumbers w:val="0"/>
              <w:spacing w:before="0" w:beforeAutospacing="0" w:after="0" w:afterAutospacing="0"/>
              <w:ind w:left="0" w:right="0"/>
              <w:rPr>
                <w:rFonts w:hint="default"/>
              </w:rPr>
            </w:pPr>
          </w:p>
        </w:tc>
        <w:tc>
          <w:tcPr>
            <w:tcW w:w="476" w:type="pct"/>
            <w:tcBorders>
              <w:top w:val="nil"/>
              <w:left w:val="nil"/>
              <w:bottom w:val="nil"/>
              <w:right w:val="nil"/>
            </w:tcBorders>
            <w:shd w:val="clear" w:color="auto" w:fill="auto"/>
            <w:noWrap/>
            <w:vAlign w:val="bottom"/>
          </w:tcPr>
          <w:p w14:paraId="02EF5FF0">
            <w:pPr>
              <w:keepNext w:val="0"/>
              <w:keepLines w:val="0"/>
              <w:suppressLineNumbers w:val="0"/>
              <w:spacing w:before="0" w:beforeAutospacing="0" w:after="0" w:afterAutospacing="0"/>
              <w:ind w:left="0" w:right="0"/>
              <w:rPr>
                <w:rFonts w:hint="default"/>
              </w:rPr>
            </w:pPr>
          </w:p>
        </w:tc>
        <w:tc>
          <w:tcPr>
            <w:tcW w:w="418" w:type="pct"/>
            <w:tcBorders>
              <w:top w:val="nil"/>
              <w:left w:val="nil"/>
              <w:bottom w:val="nil"/>
              <w:right w:val="nil"/>
            </w:tcBorders>
            <w:shd w:val="clear" w:color="auto" w:fill="auto"/>
            <w:noWrap/>
            <w:vAlign w:val="bottom"/>
          </w:tcPr>
          <w:p w14:paraId="3F328E53">
            <w:pPr>
              <w:keepNext w:val="0"/>
              <w:keepLines w:val="0"/>
              <w:suppressLineNumbers w:val="0"/>
              <w:spacing w:before="0" w:beforeAutospacing="0" w:after="0" w:afterAutospacing="0"/>
              <w:ind w:left="0" w:right="0"/>
              <w:rPr>
                <w:rFonts w:hint="default"/>
              </w:rPr>
            </w:pPr>
          </w:p>
        </w:tc>
        <w:tc>
          <w:tcPr>
            <w:tcW w:w="487" w:type="pct"/>
            <w:tcBorders>
              <w:top w:val="nil"/>
              <w:left w:val="nil"/>
              <w:bottom w:val="nil"/>
              <w:right w:val="nil"/>
            </w:tcBorders>
            <w:shd w:val="clear" w:color="auto" w:fill="auto"/>
            <w:noWrap/>
            <w:vAlign w:val="bottom"/>
          </w:tcPr>
          <w:p w14:paraId="1301E07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公开04表</w:t>
            </w:r>
          </w:p>
        </w:tc>
      </w:tr>
      <w:tr w14:paraId="06E133E9">
        <w:tblPrEx>
          <w:tblCellMar>
            <w:top w:w="0" w:type="dxa"/>
            <w:left w:w="108" w:type="dxa"/>
            <w:bottom w:w="0" w:type="dxa"/>
            <w:right w:w="108" w:type="dxa"/>
          </w:tblCellMar>
        </w:tblPrEx>
        <w:trPr>
          <w:trHeight w:val="260" w:hRule="atLeast"/>
        </w:trPr>
        <w:tc>
          <w:tcPr>
            <w:tcW w:w="1309" w:type="pct"/>
            <w:tcBorders>
              <w:top w:val="nil"/>
              <w:left w:val="nil"/>
              <w:bottom w:val="single" w:color="auto" w:sz="4" w:space="0"/>
              <w:right w:val="nil"/>
            </w:tcBorders>
            <w:shd w:val="clear" w:color="auto" w:fill="auto"/>
            <w:noWrap/>
            <w:vAlign w:val="bottom"/>
          </w:tcPr>
          <w:p w14:paraId="397C7E1F">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178" w:type="pct"/>
            <w:tcBorders>
              <w:top w:val="nil"/>
              <w:left w:val="nil"/>
              <w:bottom w:val="single" w:color="auto" w:sz="4" w:space="0"/>
              <w:right w:val="nil"/>
            </w:tcBorders>
            <w:shd w:val="clear" w:color="auto" w:fill="auto"/>
            <w:noWrap/>
            <w:vAlign w:val="bottom"/>
          </w:tcPr>
          <w:p w14:paraId="2ADAB3F7">
            <w:pPr>
              <w:keepNext w:val="0"/>
              <w:keepLines w:val="0"/>
              <w:suppressLineNumbers w:val="0"/>
              <w:spacing w:before="0" w:beforeAutospacing="0" w:after="0" w:afterAutospacing="0"/>
              <w:ind w:left="0" w:right="0"/>
              <w:rPr>
                <w:rFonts w:hint="default"/>
              </w:rPr>
            </w:pPr>
          </w:p>
        </w:tc>
        <w:tc>
          <w:tcPr>
            <w:tcW w:w="501" w:type="pct"/>
            <w:tcBorders>
              <w:top w:val="nil"/>
              <w:left w:val="nil"/>
              <w:bottom w:val="single" w:color="auto" w:sz="4" w:space="0"/>
              <w:right w:val="nil"/>
            </w:tcBorders>
            <w:shd w:val="clear" w:color="auto" w:fill="auto"/>
            <w:noWrap/>
            <w:vAlign w:val="bottom"/>
          </w:tcPr>
          <w:p w14:paraId="3EEE185A">
            <w:pPr>
              <w:keepNext w:val="0"/>
              <w:keepLines w:val="0"/>
              <w:suppressLineNumbers w:val="0"/>
              <w:spacing w:before="0" w:beforeAutospacing="0" w:after="0" w:afterAutospacing="0"/>
              <w:ind w:left="0" w:right="0"/>
              <w:rPr>
                <w:rFonts w:hint="default"/>
              </w:rPr>
            </w:pPr>
          </w:p>
        </w:tc>
        <w:tc>
          <w:tcPr>
            <w:tcW w:w="1129" w:type="pct"/>
            <w:tcBorders>
              <w:top w:val="nil"/>
              <w:left w:val="nil"/>
              <w:bottom w:val="single" w:color="auto" w:sz="4" w:space="0"/>
              <w:right w:val="nil"/>
            </w:tcBorders>
            <w:shd w:val="clear" w:color="auto" w:fill="auto"/>
            <w:noWrap/>
            <w:vAlign w:val="bottom"/>
          </w:tcPr>
          <w:p w14:paraId="08AEA549">
            <w:pPr>
              <w:keepNext w:val="0"/>
              <w:keepLines w:val="0"/>
              <w:suppressLineNumbers w:val="0"/>
              <w:spacing w:before="0" w:beforeAutospacing="0" w:after="0" w:afterAutospacing="0"/>
              <w:ind w:left="0" w:right="0"/>
              <w:rPr>
                <w:rFonts w:hint="default"/>
              </w:rPr>
            </w:pPr>
          </w:p>
        </w:tc>
        <w:tc>
          <w:tcPr>
            <w:tcW w:w="158" w:type="pct"/>
            <w:tcBorders>
              <w:top w:val="nil"/>
              <w:left w:val="nil"/>
              <w:bottom w:val="single" w:color="auto" w:sz="4" w:space="0"/>
              <w:right w:val="nil"/>
            </w:tcBorders>
            <w:shd w:val="clear" w:color="auto" w:fill="auto"/>
            <w:noWrap/>
            <w:vAlign w:val="bottom"/>
          </w:tcPr>
          <w:p w14:paraId="5ED98812">
            <w:pPr>
              <w:keepNext w:val="0"/>
              <w:keepLines w:val="0"/>
              <w:suppressLineNumbers w:val="0"/>
              <w:spacing w:before="0" w:beforeAutospacing="0" w:after="0" w:afterAutospacing="0"/>
              <w:ind w:left="0" w:right="0"/>
              <w:rPr>
                <w:rFonts w:hint="default"/>
              </w:rPr>
            </w:pPr>
          </w:p>
        </w:tc>
        <w:tc>
          <w:tcPr>
            <w:tcW w:w="339" w:type="pct"/>
            <w:tcBorders>
              <w:top w:val="nil"/>
              <w:left w:val="nil"/>
              <w:bottom w:val="single" w:color="auto" w:sz="4" w:space="0"/>
              <w:right w:val="nil"/>
            </w:tcBorders>
            <w:shd w:val="clear" w:color="auto" w:fill="auto"/>
            <w:noWrap/>
            <w:vAlign w:val="bottom"/>
          </w:tcPr>
          <w:p w14:paraId="38CB4501">
            <w:pPr>
              <w:keepNext w:val="0"/>
              <w:keepLines w:val="0"/>
              <w:suppressLineNumbers w:val="0"/>
              <w:spacing w:before="0" w:beforeAutospacing="0" w:after="0" w:afterAutospacing="0"/>
              <w:ind w:left="0" w:right="0"/>
              <w:rPr>
                <w:rFonts w:hint="default"/>
              </w:rPr>
            </w:pPr>
          </w:p>
        </w:tc>
        <w:tc>
          <w:tcPr>
            <w:tcW w:w="476" w:type="pct"/>
            <w:tcBorders>
              <w:top w:val="nil"/>
              <w:left w:val="nil"/>
              <w:bottom w:val="single" w:color="auto" w:sz="4" w:space="0"/>
              <w:right w:val="nil"/>
            </w:tcBorders>
            <w:shd w:val="clear" w:color="auto" w:fill="auto"/>
            <w:noWrap/>
            <w:vAlign w:val="bottom"/>
          </w:tcPr>
          <w:p w14:paraId="58A35BC0">
            <w:pPr>
              <w:keepNext w:val="0"/>
              <w:keepLines w:val="0"/>
              <w:suppressLineNumbers w:val="0"/>
              <w:spacing w:before="0" w:beforeAutospacing="0" w:after="0" w:afterAutospacing="0"/>
              <w:ind w:left="0" w:right="0"/>
              <w:rPr>
                <w:rFonts w:hint="default"/>
              </w:rPr>
            </w:pPr>
          </w:p>
        </w:tc>
        <w:tc>
          <w:tcPr>
            <w:tcW w:w="418" w:type="pct"/>
            <w:tcBorders>
              <w:top w:val="nil"/>
              <w:left w:val="nil"/>
              <w:bottom w:val="single" w:color="auto" w:sz="4" w:space="0"/>
              <w:right w:val="nil"/>
            </w:tcBorders>
            <w:shd w:val="clear" w:color="auto" w:fill="auto"/>
            <w:noWrap/>
            <w:vAlign w:val="bottom"/>
          </w:tcPr>
          <w:p w14:paraId="148F2190">
            <w:pPr>
              <w:keepNext w:val="0"/>
              <w:keepLines w:val="0"/>
              <w:suppressLineNumbers w:val="0"/>
              <w:spacing w:before="0" w:beforeAutospacing="0" w:after="0" w:afterAutospacing="0"/>
              <w:ind w:left="0" w:right="0"/>
              <w:rPr>
                <w:rFonts w:hint="default"/>
              </w:rPr>
            </w:pPr>
          </w:p>
        </w:tc>
        <w:tc>
          <w:tcPr>
            <w:tcW w:w="487" w:type="pct"/>
            <w:tcBorders>
              <w:top w:val="nil"/>
              <w:left w:val="nil"/>
              <w:bottom w:val="single" w:color="auto" w:sz="4" w:space="0"/>
              <w:right w:val="nil"/>
            </w:tcBorders>
            <w:shd w:val="clear" w:color="auto" w:fill="auto"/>
            <w:noWrap/>
            <w:vAlign w:val="bottom"/>
          </w:tcPr>
          <w:p w14:paraId="0AB5836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491A0E0">
        <w:tblPrEx>
          <w:tblCellMar>
            <w:top w:w="0" w:type="dxa"/>
            <w:left w:w="108" w:type="dxa"/>
            <w:bottom w:w="0" w:type="dxa"/>
            <w:right w:w="108" w:type="dxa"/>
          </w:tblCellMar>
        </w:tblPrEx>
        <w:trPr>
          <w:trHeight w:val="268" w:hRule="atLeast"/>
        </w:trPr>
        <w:tc>
          <w:tcPr>
            <w:tcW w:w="198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7AB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01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551D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14:paraId="13AE0DE8">
        <w:tblPrEx>
          <w:tblCellMar>
            <w:top w:w="0" w:type="dxa"/>
            <w:left w:w="108" w:type="dxa"/>
            <w:bottom w:w="0" w:type="dxa"/>
            <w:right w:w="108" w:type="dxa"/>
          </w:tblCellMar>
        </w:tblPrEx>
        <w:trPr>
          <w:trHeight w:val="312" w:hRule="atLeast"/>
        </w:trPr>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153F2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4E91262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64D1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14:paraId="2C551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14:paraId="6B103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36CD9B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14:paraId="19D870F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8A2DE2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E77C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8142B8A">
        <w:tblPrEx>
          <w:tblCellMar>
            <w:top w:w="0" w:type="dxa"/>
            <w:left w:w="108" w:type="dxa"/>
            <w:bottom w:w="0" w:type="dxa"/>
            <w:right w:w="108" w:type="dxa"/>
          </w:tblCellMar>
        </w:tblPrEx>
        <w:trPr>
          <w:trHeight w:val="536" w:hRule="atLeast"/>
        </w:trPr>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0F1C9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617ED49E">
            <w:pPr>
              <w:keepNext w:val="0"/>
              <w:keepLines w:val="0"/>
              <w:suppressLineNumbers w:val="0"/>
              <w:spacing w:before="0" w:beforeAutospacing="0" w:after="0" w:afterAutospacing="0"/>
              <w:ind w:left="0" w:right="0"/>
              <w:jc w:val="center"/>
              <w:rPr>
                <w:rFonts w:hint="default"/>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263B4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129" w:type="pct"/>
            <w:tcBorders>
              <w:top w:val="single" w:color="auto" w:sz="4" w:space="0"/>
              <w:left w:val="single" w:color="auto" w:sz="4" w:space="0"/>
              <w:bottom w:val="single" w:color="auto" w:sz="4" w:space="0"/>
              <w:right w:val="single" w:color="auto" w:sz="4" w:space="0"/>
            </w:tcBorders>
            <w:shd w:val="clear" w:color="auto" w:fill="auto"/>
            <w:vAlign w:val="center"/>
          </w:tcPr>
          <w:p w14:paraId="1DB7B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58" w:type="pct"/>
            <w:tcBorders>
              <w:top w:val="single" w:color="auto" w:sz="4" w:space="0"/>
              <w:left w:val="single" w:color="auto" w:sz="4" w:space="0"/>
              <w:bottom w:val="single" w:color="auto" w:sz="4" w:space="0"/>
              <w:right w:val="single" w:color="auto" w:sz="4" w:space="0"/>
            </w:tcBorders>
            <w:shd w:val="clear" w:color="auto" w:fill="auto"/>
            <w:vAlign w:val="center"/>
          </w:tcPr>
          <w:p w14:paraId="378F91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0929E4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14:paraId="6E80DCB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A213FF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4D19D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14:paraId="59EF7917">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8E70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25A4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7091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64E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54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AE06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2B68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805D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4DA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C8EA37B">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515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5521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C94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216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DD6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8B60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74FA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82AA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0431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A16B044">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F25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17B1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C42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FFB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8C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9AF8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CE7E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4A46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181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E6212D6">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AF48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0B56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C6D4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515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ED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4E89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5AD0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84E8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47E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B6F0B4B">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3D53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2349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202B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92C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35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067A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37CA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47CF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647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816D3DB">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5B7A9">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8F04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259A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A98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12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93F6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54C1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6ACA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7D33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A20F429">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1D070">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20FB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FA4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50B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83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EA63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FBF0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1304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545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4A6B1C8">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FE812">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2711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D777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224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B3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F1DD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D2E5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B92F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813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AA3FCCD">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C668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2D2A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AC7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57B1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BE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54BB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375.95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4BD4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375.95</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4E54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D16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70A82F0">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CBBE0">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3834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765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082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B1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04BB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B798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5DDE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32D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A56DB6F">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6B16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F1B2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B92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19D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80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2996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03BE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82A9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490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195AF2C">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7B8B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5921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F8F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314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9D0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8901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F884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D5F5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8EC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AE622F">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B4FD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7C9E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7A6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BE6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B2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149C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F735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E8A0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0C3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8BEB5CA">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4778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E1DD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EE6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EAC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DD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6556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98A2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8732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725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470E6A8">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62EE2">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606B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468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0A2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E6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9973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2259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423A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382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1C7C48B">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0A0D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B816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95C7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CB3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79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C60E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0240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1C93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C64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2274131">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B099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919F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B931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18A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755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4D53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5207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8274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068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D5C27C8">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6817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7419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2A0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852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5E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2DBF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07356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374F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BC3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BC2E6BF">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BC96B">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CDE4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39A0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ED9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3D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7B43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C4DC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F8A5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ECF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0FDC80">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F21A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1C26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7D3B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50B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F4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98C4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6DC9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B8A7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4DF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4B33B58">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FE4D6">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3400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B95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5E2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D2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B0F6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67AA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D0ED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4C7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680F69F">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BE9A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B81D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7A8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27B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D4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FF59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6B5A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13ED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AEA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6CA48FC">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E884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51FD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443C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BC5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89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D5DC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C61F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A1C7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4EB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51837B8">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84384">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2A3A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11B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02A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CDD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B8B4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9205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3D88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01C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065FE34">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9E01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6DF3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93D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192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78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9ECA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61E4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FE97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F1A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8204C89">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A279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1D8B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4CA1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096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12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D255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18A2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B236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F7A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6C4FF31">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87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B755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0FE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10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DF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8007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3C16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2F15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7DD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236B7B6">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FD5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3F4B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1A3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6BB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AB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2EC8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83B3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03AF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113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D6A8B41">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8BB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527B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DF7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C91E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19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BC292">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7C3C5">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9AA6E">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9C62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0891E7B">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AC2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1658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DFF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62AE1">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29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7F215">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A8DBE">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D9025">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726C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B768870">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A8D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2126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055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034BB">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188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8D1C1">
            <w:pPr>
              <w:keepNext w:val="0"/>
              <w:keepLines w:val="0"/>
              <w:suppressLineNumbers w:val="0"/>
              <w:spacing w:before="0" w:beforeAutospacing="0" w:after="0" w:afterAutospacing="0"/>
              <w:ind w:left="0" w:right="0"/>
              <w:jc w:val="right"/>
              <w:rPr>
                <w:rFonts w:hint="default"/>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D7593">
            <w:pPr>
              <w:keepNext w:val="0"/>
              <w:keepLines w:val="0"/>
              <w:suppressLineNumbers w:val="0"/>
              <w:spacing w:before="0" w:beforeAutospacing="0" w:after="0" w:afterAutospacing="0"/>
              <w:ind w:left="0" w:right="0"/>
              <w:jc w:val="right"/>
              <w:rPr>
                <w:rFonts w:hint="default"/>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16AC5">
            <w:pPr>
              <w:keepNext w:val="0"/>
              <w:keepLines w:val="0"/>
              <w:suppressLineNumbers w:val="0"/>
              <w:spacing w:before="0" w:beforeAutospacing="0" w:after="0" w:afterAutospacing="0"/>
              <w:ind w:left="0" w:right="0"/>
              <w:jc w:val="right"/>
              <w:rPr>
                <w:rFonts w:hint="default"/>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607B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3947079">
        <w:tblPrEx>
          <w:tblCellMar>
            <w:top w:w="0" w:type="dxa"/>
            <w:left w:w="108" w:type="dxa"/>
            <w:bottom w:w="0" w:type="dxa"/>
            <w:right w:w="108" w:type="dxa"/>
          </w:tblCellMar>
        </w:tblPrEx>
        <w:trPr>
          <w:trHeight w:val="268" w:hRule="atLeast"/>
        </w:trPr>
        <w:tc>
          <w:tcPr>
            <w:tcW w:w="13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1C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17C2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A7A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442.29</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AA0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25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A88E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139F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442.29</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2501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402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B2D76B3">
        <w:tblPrEx>
          <w:tblCellMar>
            <w:top w:w="0" w:type="dxa"/>
            <w:left w:w="108" w:type="dxa"/>
            <w:bottom w:w="0" w:type="dxa"/>
            <w:right w:w="108" w:type="dxa"/>
          </w:tblCellMar>
        </w:tblPrEx>
        <w:trPr>
          <w:trHeight w:val="268" w:hRule="atLeast"/>
        </w:trPr>
        <w:tc>
          <w:tcPr>
            <w:tcW w:w="4512" w:type="pct"/>
            <w:gridSpan w:val="8"/>
            <w:tcBorders>
              <w:top w:val="single" w:color="auto" w:sz="4" w:space="0"/>
              <w:left w:val="nil"/>
              <w:bottom w:val="nil"/>
              <w:right w:val="nil"/>
            </w:tcBorders>
            <w:shd w:val="clear" w:color="auto" w:fill="auto"/>
            <w:noWrap/>
            <w:vAlign w:val="center"/>
          </w:tcPr>
          <w:p w14:paraId="7A7059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87" w:type="pct"/>
            <w:tcBorders>
              <w:top w:val="single" w:color="auto" w:sz="4" w:space="0"/>
              <w:left w:val="nil"/>
              <w:bottom w:val="nil"/>
              <w:right w:val="nil"/>
            </w:tcBorders>
            <w:shd w:val="clear" w:color="auto" w:fill="auto"/>
            <w:noWrap/>
            <w:vAlign w:val="center"/>
          </w:tcPr>
          <w:p w14:paraId="4AC4FC41">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14:paraId="669321AE">
        <w:tblPrEx>
          <w:tblCellMar>
            <w:top w:w="0" w:type="dxa"/>
            <w:left w:w="108" w:type="dxa"/>
            <w:bottom w:w="0" w:type="dxa"/>
            <w:right w:w="108" w:type="dxa"/>
          </w:tblCellMar>
        </w:tblPrEx>
        <w:trPr>
          <w:trHeight w:val="268" w:hRule="atLeast"/>
        </w:trPr>
        <w:tc>
          <w:tcPr>
            <w:tcW w:w="5000" w:type="pct"/>
            <w:gridSpan w:val="9"/>
            <w:tcBorders>
              <w:top w:val="nil"/>
              <w:left w:val="nil"/>
              <w:bottom w:val="nil"/>
              <w:right w:val="nil"/>
            </w:tcBorders>
            <w:shd w:val="clear" w:color="auto" w:fill="auto"/>
            <w:noWrap/>
            <w:vAlign w:val="bottom"/>
          </w:tcPr>
          <w:p w14:paraId="4377F7D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0"/>
                <w:szCs w:val="20"/>
                <w:highlight w:val="none"/>
              </w:rPr>
            </w:pPr>
          </w:p>
        </w:tc>
      </w:tr>
    </w:tbl>
    <w:p w14:paraId="791FF56C">
      <w:pPr>
        <w:jc w:val="left"/>
        <w:rPr>
          <w:rFonts w:ascii="仿宋" w:hAnsi="仿宋" w:eastAsia="仿宋" w:cs="仿宋"/>
          <w:sz w:val="24"/>
          <w:highlight w:val="none"/>
        </w:rPr>
      </w:pPr>
    </w:p>
    <w:p w14:paraId="4AE73C91">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2852EF3C">
      <w:pPr>
        <w:jc w:val="left"/>
        <w:rPr>
          <w:rFonts w:hint="eastAsia" w:ascii="仿宋" w:hAnsi="仿宋" w:eastAsia="仿宋" w:cs="仿宋"/>
          <w:sz w:val="24"/>
          <w:highlight w:val="none"/>
        </w:rPr>
      </w:pPr>
    </w:p>
    <w:tbl>
      <w:tblPr>
        <w:tblStyle w:val="6"/>
        <w:tblW w:w="5037" w:type="pct"/>
        <w:tblInd w:w="0" w:type="dxa"/>
        <w:tblLayout w:type="autofit"/>
        <w:tblCellMar>
          <w:top w:w="0" w:type="dxa"/>
          <w:left w:w="108" w:type="dxa"/>
          <w:bottom w:w="0" w:type="dxa"/>
          <w:right w:w="108" w:type="dxa"/>
        </w:tblCellMar>
      </w:tblPr>
      <w:tblGrid>
        <w:gridCol w:w="4446"/>
        <w:gridCol w:w="223"/>
        <w:gridCol w:w="223"/>
        <w:gridCol w:w="3984"/>
        <w:gridCol w:w="885"/>
        <w:gridCol w:w="1102"/>
        <w:gridCol w:w="3416"/>
      </w:tblGrid>
      <w:tr w14:paraId="7EC4B307">
        <w:tblPrEx>
          <w:tblCellMar>
            <w:top w:w="0" w:type="dxa"/>
            <w:left w:w="108" w:type="dxa"/>
            <w:bottom w:w="0" w:type="dxa"/>
            <w:right w:w="108" w:type="dxa"/>
          </w:tblCellMar>
        </w:tblPrEx>
        <w:trPr>
          <w:trHeight w:val="617" w:hRule="atLeast"/>
        </w:trPr>
        <w:tc>
          <w:tcPr>
            <w:tcW w:w="5000" w:type="pct"/>
            <w:gridSpan w:val="7"/>
            <w:tcBorders>
              <w:top w:val="nil"/>
              <w:left w:val="nil"/>
              <w:bottom w:val="nil"/>
              <w:right w:val="nil"/>
            </w:tcBorders>
            <w:shd w:val="clear" w:color="auto" w:fill="auto"/>
            <w:noWrap/>
            <w:vAlign w:val="bottom"/>
          </w:tcPr>
          <w:p w14:paraId="41AB59C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0DA78CFA">
        <w:tblPrEx>
          <w:tblCellMar>
            <w:top w:w="0" w:type="dxa"/>
            <w:left w:w="108" w:type="dxa"/>
            <w:bottom w:w="0" w:type="dxa"/>
            <w:right w:w="108" w:type="dxa"/>
          </w:tblCellMar>
        </w:tblPrEx>
        <w:trPr>
          <w:trHeight w:val="308" w:hRule="atLeast"/>
        </w:trPr>
        <w:tc>
          <w:tcPr>
            <w:tcW w:w="1557" w:type="pct"/>
            <w:tcBorders>
              <w:top w:val="nil"/>
              <w:left w:val="nil"/>
              <w:bottom w:val="nil"/>
              <w:right w:val="nil"/>
            </w:tcBorders>
            <w:shd w:val="clear" w:color="auto" w:fill="auto"/>
            <w:noWrap/>
            <w:vAlign w:val="bottom"/>
          </w:tcPr>
          <w:p w14:paraId="7AB5D2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63B359C7">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14E33042">
            <w:pPr>
              <w:keepNext w:val="0"/>
              <w:keepLines w:val="0"/>
              <w:suppressLineNumbers w:val="0"/>
              <w:spacing w:before="0" w:beforeAutospacing="0" w:after="0" w:afterAutospacing="0"/>
              <w:ind w:left="0" w:right="0"/>
              <w:rPr>
                <w:rFonts w:hint="default"/>
              </w:rPr>
            </w:pPr>
          </w:p>
        </w:tc>
        <w:tc>
          <w:tcPr>
            <w:tcW w:w="1395" w:type="pct"/>
            <w:tcBorders>
              <w:top w:val="nil"/>
              <w:left w:val="nil"/>
              <w:bottom w:val="nil"/>
              <w:right w:val="nil"/>
            </w:tcBorders>
            <w:shd w:val="clear" w:color="auto" w:fill="auto"/>
            <w:noWrap/>
            <w:vAlign w:val="bottom"/>
          </w:tcPr>
          <w:p w14:paraId="39FC3CA4">
            <w:pPr>
              <w:keepNext w:val="0"/>
              <w:keepLines w:val="0"/>
              <w:suppressLineNumbers w:val="0"/>
              <w:spacing w:before="0" w:beforeAutospacing="0" w:after="0" w:afterAutospacing="0"/>
              <w:ind w:left="0" w:right="0"/>
              <w:rPr>
                <w:rFonts w:hint="default"/>
              </w:rPr>
            </w:pPr>
          </w:p>
        </w:tc>
        <w:tc>
          <w:tcPr>
            <w:tcW w:w="310" w:type="pct"/>
            <w:tcBorders>
              <w:top w:val="nil"/>
              <w:left w:val="nil"/>
              <w:bottom w:val="nil"/>
              <w:right w:val="nil"/>
            </w:tcBorders>
            <w:shd w:val="clear" w:color="auto" w:fill="auto"/>
            <w:noWrap/>
            <w:vAlign w:val="bottom"/>
          </w:tcPr>
          <w:p w14:paraId="0AB809E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0F57E63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93" w:type="pct"/>
            <w:tcBorders>
              <w:top w:val="nil"/>
              <w:left w:val="nil"/>
              <w:bottom w:val="nil"/>
              <w:right w:val="nil"/>
            </w:tcBorders>
            <w:shd w:val="clear" w:color="auto" w:fill="auto"/>
            <w:noWrap/>
            <w:vAlign w:val="bottom"/>
          </w:tcPr>
          <w:p w14:paraId="0852FF0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公开05表</w:t>
            </w:r>
          </w:p>
        </w:tc>
      </w:tr>
      <w:tr w14:paraId="3F23C779">
        <w:tblPrEx>
          <w:tblCellMar>
            <w:top w:w="0" w:type="dxa"/>
            <w:left w:w="108" w:type="dxa"/>
            <w:bottom w:w="0" w:type="dxa"/>
            <w:right w:w="108" w:type="dxa"/>
          </w:tblCellMar>
        </w:tblPrEx>
        <w:trPr>
          <w:trHeight w:val="308" w:hRule="atLeast"/>
        </w:trPr>
        <w:tc>
          <w:tcPr>
            <w:tcW w:w="1557" w:type="pct"/>
            <w:tcBorders>
              <w:top w:val="nil"/>
              <w:left w:val="nil"/>
              <w:bottom w:val="single" w:color="auto" w:sz="4" w:space="0"/>
              <w:right w:val="nil"/>
            </w:tcBorders>
            <w:shd w:val="clear" w:color="auto" w:fill="auto"/>
            <w:noWrap/>
            <w:vAlign w:val="bottom"/>
          </w:tcPr>
          <w:p w14:paraId="7BB74AB8">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14:paraId="31B0E0F4">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14:paraId="5ADDF90A">
            <w:pPr>
              <w:keepNext w:val="0"/>
              <w:keepLines w:val="0"/>
              <w:suppressLineNumbers w:val="0"/>
              <w:spacing w:before="0" w:beforeAutospacing="0" w:after="0" w:afterAutospacing="0"/>
              <w:ind w:left="0" w:right="0"/>
              <w:rPr>
                <w:rFonts w:hint="default"/>
              </w:rPr>
            </w:pPr>
          </w:p>
        </w:tc>
        <w:tc>
          <w:tcPr>
            <w:tcW w:w="1395" w:type="pct"/>
            <w:tcBorders>
              <w:top w:val="nil"/>
              <w:left w:val="nil"/>
              <w:bottom w:val="single" w:color="auto" w:sz="4" w:space="0"/>
              <w:right w:val="nil"/>
            </w:tcBorders>
            <w:shd w:val="clear" w:color="auto" w:fill="auto"/>
            <w:noWrap/>
            <w:vAlign w:val="bottom"/>
          </w:tcPr>
          <w:p w14:paraId="4646BC28">
            <w:pPr>
              <w:keepNext w:val="0"/>
              <w:keepLines w:val="0"/>
              <w:suppressLineNumbers w:val="0"/>
              <w:spacing w:before="0" w:beforeAutospacing="0" w:after="0" w:afterAutospacing="0"/>
              <w:ind w:left="0" w:right="0"/>
              <w:rPr>
                <w:rFonts w:hint="default"/>
              </w:rPr>
            </w:pPr>
          </w:p>
        </w:tc>
        <w:tc>
          <w:tcPr>
            <w:tcW w:w="310" w:type="pct"/>
            <w:tcBorders>
              <w:top w:val="nil"/>
              <w:left w:val="nil"/>
              <w:bottom w:val="single" w:color="auto" w:sz="4" w:space="0"/>
              <w:right w:val="nil"/>
            </w:tcBorders>
            <w:shd w:val="clear" w:color="auto" w:fill="auto"/>
            <w:noWrap/>
            <w:vAlign w:val="bottom"/>
          </w:tcPr>
          <w:p w14:paraId="0DFBFE21">
            <w:pPr>
              <w:keepNext w:val="0"/>
              <w:keepLines w:val="0"/>
              <w:suppressLineNumbers w:val="0"/>
              <w:spacing w:before="0" w:beforeAutospacing="0" w:after="0" w:afterAutospacing="0"/>
              <w:ind w:left="0" w:right="0"/>
              <w:rPr>
                <w:rFonts w:hint="default"/>
              </w:rPr>
            </w:pPr>
          </w:p>
        </w:tc>
        <w:tc>
          <w:tcPr>
            <w:tcW w:w="386" w:type="pct"/>
            <w:tcBorders>
              <w:top w:val="nil"/>
              <w:left w:val="nil"/>
              <w:bottom w:val="single" w:color="auto" w:sz="4" w:space="0"/>
              <w:right w:val="nil"/>
            </w:tcBorders>
            <w:shd w:val="clear" w:color="auto" w:fill="auto"/>
            <w:noWrap/>
            <w:vAlign w:val="bottom"/>
          </w:tcPr>
          <w:p w14:paraId="0892825B">
            <w:pPr>
              <w:keepNext w:val="0"/>
              <w:keepLines w:val="0"/>
              <w:suppressLineNumbers w:val="0"/>
              <w:spacing w:before="0" w:beforeAutospacing="0" w:after="0" w:afterAutospacing="0"/>
              <w:ind w:left="0" w:right="0"/>
              <w:rPr>
                <w:rFonts w:hint="default"/>
              </w:rPr>
            </w:pPr>
          </w:p>
        </w:tc>
        <w:tc>
          <w:tcPr>
            <w:tcW w:w="1193" w:type="pct"/>
            <w:tcBorders>
              <w:top w:val="nil"/>
              <w:left w:val="nil"/>
              <w:bottom w:val="single" w:color="auto" w:sz="4" w:space="0"/>
              <w:right w:val="nil"/>
            </w:tcBorders>
            <w:shd w:val="clear" w:color="auto" w:fill="auto"/>
            <w:noWrap/>
            <w:vAlign w:val="bottom"/>
          </w:tcPr>
          <w:p w14:paraId="6347202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BAF135B">
        <w:tblPrEx>
          <w:tblCellMar>
            <w:top w:w="0" w:type="dxa"/>
            <w:left w:w="108" w:type="dxa"/>
            <w:bottom w:w="0" w:type="dxa"/>
            <w:right w:w="108" w:type="dxa"/>
          </w:tblCellMar>
        </w:tblPrEx>
        <w:trPr>
          <w:trHeight w:val="328"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87D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89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BB6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14:paraId="5BB49D55">
        <w:tblPrEx>
          <w:tblCellMar>
            <w:top w:w="0" w:type="dxa"/>
            <w:left w:w="108" w:type="dxa"/>
            <w:bottom w:w="0" w:type="dxa"/>
            <w:right w:w="108" w:type="dxa"/>
          </w:tblCellMar>
        </w:tblPrEx>
        <w:trPr>
          <w:trHeight w:val="323"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1689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395" w:type="pct"/>
            <w:tcBorders>
              <w:top w:val="single" w:color="auto" w:sz="4" w:space="0"/>
              <w:left w:val="single" w:color="auto" w:sz="4" w:space="0"/>
              <w:bottom w:val="single" w:color="auto" w:sz="4" w:space="0"/>
              <w:right w:val="single" w:color="auto" w:sz="4" w:space="0"/>
            </w:tcBorders>
            <w:shd w:val="clear" w:color="auto" w:fill="auto"/>
            <w:vAlign w:val="center"/>
          </w:tcPr>
          <w:p w14:paraId="26823B7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5A8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EF5A1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288CCD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14:paraId="386D1FE0">
        <w:tblPrEx>
          <w:tblCellMar>
            <w:top w:w="0" w:type="dxa"/>
            <w:left w:w="108" w:type="dxa"/>
            <w:bottom w:w="0" w:type="dxa"/>
            <w:right w:w="108" w:type="dxa"/>
          </w:tblCellMar>
        </w:tblPrEx>
        <w:trPr>
          <w:trHeight w:val="293"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645D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89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A1AC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088A23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14:paraId="054295D3">
        <w:tblPrEx>
          <w:tblCellMar>
            <w:top w:w="0" w:type="dxa"/>
            <w:left w:w="108" w:type="dxa"/>
            <w:bottom w:w="0" w:type="dxa"/>
            <w:right w:w="108" w:type="dxa"/>
          </w:tblCellMar>
        </w:tblPrEx>
        <w:trPr>
          <w:trHeight w:val="323" w:hRule="atLeast"/>
        </w:trPr>
        <w:tc>
          <w:tcPr>
            <w:tcW w:w="31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93F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DD4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442.29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04C9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233.93</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31546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208.36</w:t>
            </w:r>
          </w:p>
        </w:tc>
      </w:tr>
      <w:tr w14:paraId="35661C07">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6BE5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9F60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0768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BFEA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94D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410F9BE">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23B3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8F19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0A29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AE91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59F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EFC1F7B">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9921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96F3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C63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4374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657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827028B">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31AD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4FE6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276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375.95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1C01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167.59</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B3C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208.36</w:t>
            </w:r>
          </w:p>
        </w:tc>
      </w:tr>
      <w:tr w14:paraId="10CC22F2">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D98C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F701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基层医疗卫生机构</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F0F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203.08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7676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167.59</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66A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35.49</w:t>
            </w:r>
          </w:p>
        </w:tc>
      </w:tr>
      <w:tr w14:paraId="4122DDD5">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8EEA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8A26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乡镇卫生院</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3AF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163.89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D681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152.35</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3E5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11.54</w:t>
            </w:r>
          </w:p>
        </w:tc>
      </w:tr>
      <w:tr w14:paraId="688E4E52">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DA0D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5710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其他基层医疗卫生机构支出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97A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39.19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080D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A11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23.95</w:t>
            </w:r>
          </w:p>
        </w:tc>
      </w:tr>
      <w:tr w14:paraId="490777AB">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A830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6EA8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475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95BB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035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92.87</w:t>
            </w:r>
          </w:p>
        </w:tc>
      </w:tr>
      <w:tr w14:paraId="70ACAC88">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0FBC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D863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014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0C4C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B3B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83.59</w:t>
            </w:r>
          </w:p>
        </w:tc>
      </w:tr>
      <w:tr w14:paraId="00679A33">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DEA8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F8F2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768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7659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A0F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9.28</w:t>
            </w:r>
          </w:p>
        </w:tc>
      </w:tr>
      <w:tr w14:paraId="0B9E2D33">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5B6D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13A6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中医药</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5B9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776C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784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14:paraId="41197B07">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0CCC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DE93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739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E454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547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20.00</w:t>
            </w:r>
          </w:p>
        </w:tc>
      </w:tr>
      <w:tr w14:paraId="123C9CF3">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500F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F10E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B81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F5BB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D9C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14:paraId="5424105E">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3B32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D747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7C9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A2B4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BD2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60.00</w:t>
            </w:r>
          </w:p>
        </w:tc>
      </w:tr>
      <w:tr w14:paraId="0E788F62">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ADFE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7B94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A0C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BB12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2DD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E3FF1E6">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5A54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0B02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住房改革支出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532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C1D9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EB0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01B4E26">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0C14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A7D9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B2E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5896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46C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DFB3E5A">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1214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4BE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532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25.11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C417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842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CB77527">
        <w:tblPrEx>
          <w:tblCellMar>
            <w:top w:w="0" w:type="dxa"/>
            <w:left w:w="108" w:type="dxa"/>
            <w:bottom w:w="0" w:type="dxa"/>
            <w:right w:w="108" w:type="dxa"/>
          </w:tblCellMar>
        </w:tblPrEx>
        <w:trPr>
          <w:trHeight w:val="328" w:hRule="atLeast"/>
        </w:trPr>
        <w:tc>
          <w:tcPr>
            <w:tcW w:w="17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87B3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13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2912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5807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94D8E">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25.11</w:t>
            </w:r>
          </w:p>
        </w:tc>
        <w:tc>
          <w:tcPr>
            <w:tcW w:w="11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EDE6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bl>
    <w:p w14:paraId="27C0530E">
      <w:pPr>
        <w:jc w:val="left"/>
        <w:rPr>
          <w:rFonts w:hint="eastAsia" w:ascii="仿宋" w:hAnsi="仿宋" w:eastAsia="仿宋" w:cs="仿宋"/>
          <w:sz w:val="24"/>
          <w:highlight w:val="none"/>
        </w:rPr>
      </w:pPr>
      <w:r>
        <w:rPr>
          <w:rFonts w:hint="eastAsia" w:ascii="仿宋" w:hAnsi="仿宋" w:eastAsia="仿宋" w:cs="仿宋"/>
          <w:sz w:val="24"/>
          <w:highlight w:val="none"/>
        </w:rPr>
        <w:t>注：本表反映部门本年度一般公共预算财政拨款支出情况。</w:t>
      </w:r>
    </w:p>
    <w:p w14:paraId="64A47605">
      <w:pPr>
        <w:jc w:val="left"/>
        <w:rPr>
          <w:rFonts w:hint="eastAsia" w:ascii="仿宋" w:hAnsi="仿宋" w:eastAsia="仿宋" w:cs="仿宋"/>
          <w:sz w:val="24"/>
          <w:highlight w:val="none"/>
        </w:rPr>
      </w:pPr>
    </w:p>
    <w:p w14:paraId="39CC4854">
      <w:pPr>
        <w:jc w:val="left"/>
        <w:rPr>
          <w:rFonts w:hint="eastAsia" w:ascii="仿宋" w:hAnsi="仿宋" w:eastAsia="仿宋" w:cs="仿宋"/>
          <w:sz w:val="24"/>
          <w:highlight w:val="none"/>
        </w:rPr>
      </w:pPr>
    </w:p>
    <w:p w14:paraId="1A91A386">
      <w:pPr>
        <w:jc w:val="left"/>
        <w:rPr>
          <w:rFonts w:hint="eastAsia" w:ascii="仿宋" w:hAnsi="仿宋" w:eastAsia="仿宋" w:cs="仿宋"/>
          <w:sz w:val="24"/>
          <w:highlight w:val="none"/>
        </w:rPr>
      </w:pPr>
    </w:p>
    <w:p w14:paraId="48C76E82">
      <w:pPr>
        <w:jc w:val="left"/>
        <w:rPr>
          <w:rFonts w:hint="eastAsia" w:ascii="仿宋" w:hAnsi="仿宋" w:eastAsia="仿宋" w:cs="仿宋"/>
          <w:sz w:val="24"/>
          <w:highlight w:val="none"/>
        </w:rPr>
      </w:pPr>
    </w:p>
    <w:p w14:paraId="76BDCA9E">
      <w:pPr>
        <w:jc w:val="left"/>
        <w:rPr>
          <w:rFonts w:hint="eastAsia" w:ascii="仿宋" w:hAnsi="仿宋" w:eastAsia="仿宋" w:cs="仿宋"/>
          <w:sz w:val="24"/>
          <w:highlight w:val="none"/>
        </w:rPr>
      </w:pPr>
    </w:p>
    <w:p w14:paraId="3A28D3D4">
      <w:pPr>
        <w:jc w:val="left"/>
        <w:rPr>
          <w:rFonts w:hint="eastAsia" w:ascii="仿宋" w:hAnsi="仿宋" w:eastAsia="仿宋" w:cs="仿宋"/>
          <w:sz w:val="24"/>
          <w:highlight w:val="none"/>
        </w:rPr>
      </w:pPr>
    </w:p>
    <w:p w14:paraId="6DD0E57E">
      <w:pPr>
        <w:jc w:val="left"/>
        <w:rPr>
          <w:rFonts w:hint="eastAsia" w:ascii="仿宋" w:hAnsi="仿宋" w:eastAsia="仿宋" w:cs="仿宋"/>
          <w:sz w:val="24"/>
          <w:highlight w:val="none"/>
        </w:rPr>
      </w:pPr>
    </w:p>
    <w:p w14:paraId="3F363843">
      <w:pPr>
        <w:jc w:val="left"/>
        <w:rPr>
          <w:rFonts w:hint="eastAsia" w:ascii="仿宋" w:hAnsi="仿宋" w:eastAsia="仿宋" w:cs="仿宋"/>
          <w:sz w:val="24"/>
          <w:highlight w:val="none"/>
        </w:rPr>
      </w:pPr>
    </w:p>
    <w:p w14:paraId="3D6A9FEF">
      <w:pPr>
        <w:jc w:val="left"/>
        <w:rPr>
          <w:rFonts w:hint="eastAsia" w:ascii="仿宋" w:hAnsi="仿宋" w:eastAsia="仿宋" w:cs="仿宋"/>
          <w:sz w:val="24"/>
          <w:highlight w:val="none"/>
        </w:rPr>
      </w:pPr>
    </w:p>
    <w:p w14:paraId="1716787B">
      <w:pPr>
        <w:jc w:val="left"/>
        <w:rPr>
          <w:rFonts w:hint="eastAsia" w:ascii="仿宋" w:hAnsi="仿宋" w:eastAsia="仿宋" w:cs="仿宋"/>
          <w:sz w:val="24"/>
          <w:highlight w:val="none"/>
        </w:rPr>
      </w:pPr>
    </w:p>
    <w:p w14:paraId="098CB9E0">
      <w:pPr>
        <w:jc w:val="left"/>
        <w:rPr>
          <w:rFonts w:hint="eastAsia" w:ascii="仿宋" w:hAnsi="仿宋" w:eastAsia="仿宋" w:cs="仿宋"/>
          <w:sz w:val="24"/>
          <w:highlight w:val="none"/>
        </w:rPr>
      </w:pPr>
    </w:p>
    <w:p w14:paraId="503E896E">
      <w:pPr>
        <w:jc w:val="left"/>
        <w:rPr>
          <w:rFonts w:hint="eastAsia" w:ascii="仿宋" w:hAnsi="仿宋" w:eastAsia="仿宋" w:cs="仿宋"/>
          <w:sz w:val="24"/>
          <w:highlight w:val="none"/>
        </w:rPr>
      </w:pPr>
    </w:p>
    <w:p w14:paraId="699A092D">
      <w:pPr>
        <w:jc w:val="left"/>
        <w:rPr>
          <w:rFonts w:hint="eastAsia" w:ascii="仿宋" w:hAnsi="仿宋" w:eastAsia="仿宋" w:cs="仿宋"/>
          <w:sz w:val="24"/>
          <w:highlight w:val="none"/>
        </w:rPr>
      </w:pPr>
    </w:p>
    <w:p w14:paraId="2A213E05">
      <w:pPr>
        <w:jc w:val="left"/>
        <w:rPr>
          <w:rFonts w:hint="eastAsia" w:ascii="仿宋" w:hAnsi="仿宋" w:eastAsia="仿宋" w:cs="仿宋"/>
          <w:sz w:val="24"/>
          <w:highlight w:val="none"/>
        </w:rPr>
      </w:pPr>
    </w:p>
    <w:p w14:paraId="07D079EA">
      <w:pPr>
        <w:jc w:val="left"/>
        <w:rPr>
          <w:rFonts w:hint="eastAsia" w:ascii="仿宋" w:hAnsi="仿宋" w:eastAsia="仿宋" w:cs="仿宋"/>
          <w:sz w:val="24"/>
          <w:highlight w:val="none"/>
        </w:rPr>
      </w:pPr>
    </w:p>
    <w:p w14:paraId="23B8AB39">
      <w:pPr>
        <w:jc w:val="left"/>
        <w:rPr>
          <w:rFonts w:hint="eastAsia" w:ascii="仿宋" w:hAnsi="仿宋" w:eastAsia="仿宋" w:cs="仿宋"/>
          <w:sz w:val="24"/>
          <w:highlight w:val="none"/>
        </w:rPr>
      </w:pPr>
    </w:p>
    <w:p w14:paraId="39A7AE20">
      <w:pPr>
        <w:jc w:val="left"/>
        <w:rPr>
          <w:rFonts w:hint="eastAsia" w:ascii="仿宋" w:hAnsi="仿宋" w:eastAsia="仿宋" w:cs="仿宋"/>
          <w:sz w:val="24"/>
          <w:highlight w:val="none"/>
        </w:rPr>
      </w:pPr>
    </w:p>
    <w:p w14:paraId="2D7E3186">
      <w:pPr>
        <w:jc w:val="left"/>
        <w:rPr>
          <w:rFonts w:hint="eastAsia" w:ascii="仿宋" w:hAnsi="仿宋" w:eastAsia="仿宋" w:cs="仿宋"/>
          <w:sz w:val="24"/>
          <w:highlight w:val="none"/>
        </w:rPr>
      </w:pPr>
    </w:p>
    <w:p w14:paraId="7061F540">
      <w:pPr>
        <w:jc w:val="left"/>
        <w:rPr>
          <w:rFonts w:hint="eastAsia" w:ascii="仿宋" w:hAnsi="仿宋" w:eastAsia="仿宋" w:cs="仿宋"/>
          <w:sz w:val="24"/>
          <w:highlight w:val="none"/>
        </w:rPr>
      </w:pPr>
    </w:p>
    <w:p w14:paraId="4E593078">
      <w:pPr>
        <w:jc w:val="left"/>
        <w:rPr>
          <w:rFonts w:hint="eastAsia" w:ascii="仿宋" w:hAnsi="仿宋" w:eastAsia="仿宋" w:cs="仿宋"/>
          <w:sz w:val="24"/>
          <w:highlight w:val="none"/>
        </w:rPr>
      </w:pPr>
    </w:p>
    <w:p w14:paraId="7EE8584D">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5B733B87">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3175"/>
        <w:gridCol w:w="2546"/>
        <w:gridCol w:w="797"/>
        <w:gridCol w:w="901"/>
        <w:gridCol w:w="1353"/>
        <w:gridCol w:w="672"/>
        <w:gridCol w:w="862"/>
        <w:gridCol w:w="2760"/>
        <w:gridCol w:w="1108"/>
      </w:tblGrid>
      <w:tr w14:paraId="69580459">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14:paraId="707ADED7">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65F4FB44">
        <w:tblPrEx>
          <w:tblCellMar>
            <w:top w:w="0" w:type="dxa"/>
            <w:left w:w="108" w:type="dxa"/>
            <w:bottom w:w="0" w:type="dxa"/>
            <w:right w:w="108" w:type="dxa"/>
          </w:tblCellMar>
        </w:tblPrEx>
        <w:trPr>
          <w:trHeight w:val="307" w:hRule="atLeast"/>
        </w:trPr>
        <w:tc>
          <w:tcPr>
            <w:tcW w:w="1120" w:type="pct"/>
            <w:tcBorders>
              <w:top w:val="nil"/>
              <w:left w:val="nil"/>
              <w:bottom w:val="nil"/>
              <w:right w:val="nil"/>
            </w:tcBorders>
            <w:shd w:val="clear" w:color="auto" w:fill="auto"/>
            <w:noWrap/>
            <w:vAlign w:val="bottom"/>
          </w:tcPr>
          <w:p w14:paraId="3AF889A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98" w:type="pct"/>
            <w:tcBorders>
              <w:top w:val="nil"/>
              <w:left w:val="nil"/>
              <w:bottom w:val="nil"/>
              <w:right w:val="nil"/>
            </w:tcBorders>
            <w:shd w:val="clear" w:color="auto" w:fill="auto"/>
            <w:noWrap/>
            <w:vAlign w:val="bottom"/>
          </w:tcPr>
          <w:p w14:paraId="3F03979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1" w:type="pct"/>
            <w:tcBorders>
              <w:top w:val="nil"/>
              <w:left w:val="nil"/>
              <w:bottom w:val="nil"/>
              <w:right w:val="nil"/>
            </w:tcBorders>
            <w:shd w:val="clear" w:color="auto" w:fill="auto"/>
            <w:noWrap/>
            <w:vAlign w:val="bottom"/>
          </w:tcPr>
          <w:p w14:paraId="48DE63D2">
            <w:pPr>
              <w:keepNext w:val="0"/>
              <w:keepLines w:val="0"/>
              <w:suppressLineNumbers w:val="0"/>
              <w:spacing w:before="0" w:beforeAutospacing="0" w:after="0" w:afterAutospacing="0"/>
              <w:ind w:left="0" w:right="0"/>
              <w:rPr>
                <w:rFonts w:hint="default"/>
              </w:rPr>
            </w:pPr>
          </w:p>
        </w:tc>
        <w:tc>
          <w:tcPr>
            <w:tcW w:w="317" w:type="pct"/>
            <w:tcBorders>
              <w:top w:val="nil"/>
              <w:left w:val="nil"/>
              <w:bottom w:val="nil"/>
              <w:right w:val="nil"/>
            </w:tcBorders>
            <w:shd w:val="clear" w:color="auto" w:fill="auto"/>
            <w:noWrap/>
            <w:vAlign w:val="bottom"/>
          </w:tcPr>
          <w:p w14:paraId="531F3660">
            <w:pPr>
              <w:keepNext w:val="0"/>
              <w:keepLines w:val="0"/>
              <w:suppressLineNumbers w:val="0"/>
              <w:spacing w:before="0" w:beforeAutospacing="0" w:after="0" w:afterAutospacing="0"/>
              <w:ind w:left="0" w:right="0"/>
              <w:rPr>
                <w:rFonts w:hint="default"/>
              </w:rPr>
            </w:pPr>
          </w:p>
        </w:tc>
        <w:tc>
          <w:tcPr>
            <w:tcW w:w="477" w:type="pct"/>
            <w:tcBorders>
              <w:top w:val="nil"/>
              <w:left w:val="nil"/>
              <w:bottom w:val="nil"/>
              <w:right w:val="nil"/>
            </w:tcBorders>
            <w:shd w:val="clear" w:color="auto" w:fill="auto"/>
            <w:noWrap/>
            <w:vAlign w:val="bottom"/>
          </w:tcPr>
          <w:p w14:paraId="578B90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pct"/>
            <w:tcBorders>
              <w:top w:val="nil"/>
              <w:left w:val="nil"/>
              <w:bottom w:val="nil"/>
              <w:right w:val="nil"/>
            </w:tcBorders>
            <w:shd w:val="clear" w:color="auto" w:fill="auto"/>
            <w:noWrap/>
            <w:vAlign w:val="bottom"/>
          </w:tcPr>
          <w:p w14:paraId="671F5CF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4" w:type="pct"/>
            <w:tcBorders>
              <w:top w:val="nil"/>
              <w:left w:val="nil"/>
              <w:bottom w:val="nil"/>
              <w:right w:val="nil"/>
            </w:tcBorders>
            <w:shd w:val="clear" w:color="auto" w:fill="auto"/>
            <w:noWrap/>
            <w:vAlign w:val="bottom"/>
          </w:tcPr>
          <w:p w14:paraId="0A4A1BA0">
            <w:pPr>
              <w:keepNext w:val="0"/>
              <w:keepLines w:val="0"/>
              <w:suppressLineNumbers w:val="0"/>
              <w:spacing w:before="0" w:beforeAutospacing="0" w:after="0" w:afterAutospacing="0"/>
              <w:ind w:left="0" w:right="0"/>
              <w:rPr>
                <w:rFonts w:hint="default"/>
              </w:rPr>
            </w:pPr>
          </w:p>
        </w:tc>
        <w:tc>
          <w:tcPr>
            <w:tcW w:w="973" w:type="pct"/>
            <w:tcBorders>
              <w:top w:val="nil"/>
              <w:left w:val="nil"/>
              <w:bottom w:val="nil"/>
              <w:right w:val="nil"/>
            </w:tcBorders>
            <w:shd w:val="clear" w:color="auto" w:fill="auto"/>
            <w:noWrap/>
            <w:vAlign w:val="bottom"/>
          </w:tcPr>
          <w:p w14:paraId="60700F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0" w:type="pct"/>
            <w:tcBorders>
              <w:top w:val="nil"/>
              <w:left w:val="nil"/>
              <w:bottom w:val="nil"/>
              <w:right w:val="nil"/>
            </w:tcBorders>
            <w:shd w:val="clear" w:color="auto" w:fill="auto"/>
            <w:noWrap/>
            <w:vAlign w:val="bottom"/>
          </w:tcPr>
          <w:p w14:paraId="48B5011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公开06表</w:t>
            </w:r>
          </w:p>
        </w:tc>
      </w:tr>
      <w:tr w14:paraId="0632461F">
        <w:tblPrEx>
          <w:tblCellMar>
            <w:top w:w="0" w:type="dxa"/>
            <w:left w:w="108" w:type="dxa"/>
            <w:bottom w:w="0" w:type="dxa"/>
            <w:right w:w="108" w:type="dxa"/>
          </w:tblCellMar>
        </w:tblPrEx>
        <w:trPr>
          <w:trHeight w:val="569" w:hRule="atLeast"/>
        </w:trPr>
        <w:tc>
          <w:tcPr>
            <w:tcW w:w="1120" w:type="pct"/>
            <w:tcBorders>
              <w:top w:val="nil"/>
              <w:left w:val="nil"/>
              <w:bottom w:val="single" w:color="auto" w:sz="4" w:space="0"/>
              <w:right w:val="nil"/>
            </w:tcBorders>
            <w:shd w:val="clear" w:color="auto" w:fill="auto"/>
            <w:noWrap/>
            <w:vAlign w:val="bottom"/>
          </w:tcPr>
          <w:p w14:paraId="04C6EB39">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898" w:type="pct"/>
            <w:tcBorders>
              <w:top w:val="nil"/>
              <w:left w:val="nil"/>
              <w:bottom w:val="single" w:color="auto" w:sz="4" w:space="0"/>
              <w:right w:val="nil"/>
            </w:tcBorders>
            <w:shd w:val="clear" w:color="auto" w:fill="auto"/>
            <w:noWrap/>
            <w:vAlign w:val="bottom"/>
          </w:tcPr>
          <w:p w14:paraId="08D96AEC">
            <w:pPr>
              <w:keepNext w:val="0"/>
              <w:keepLines w:val="0"/>
              <w:suppressLineNumbers w:val="0"/>
              <w:spacing w:before="0" w:beforeAutospacing="0" w:after="0" w:afterAutospacing="0"/>
              <w:ind w:left="0" w:right="0"/>
              <w:rPr>
                <w:rFonts w:hint="default"/>
              </w:rPr>
            </w:pPr>
          </w:p>
        </w:tc>
        <w:tc>
          <w:tcPr>
            <w:tcW w:w="281" w:type="pct"/>
            <w:tcBorders>
              <w:top w:val="nil"/>
              <w:left w:val="nil"/>
              <w:bottom w:val="single" w:color="auto" w:sz="4" w:space="0"/>
              <w:right w:val="nil"/>
            </w:tcBorders>
            <w:shd w:val="clear" w:color="auto" w:fill="auto"/>
            <w:noWrap/>
            <w:vAlign w:val="bottom"/>
          </w:tcPr>
          <w:p w14:paraId="0A092228">
            <w:pPr>
              <w:keepNext w:val="0"/>
              <w:keepLines w:val="0"/>
              <w:suppressLineNumbers w:val="0"/>
              <w:spacing w:before="0" w:beforeAutospacing="0" w:after="0" w:afterAutospacing="0"/>
              <w:ind w:left="0" w:right="0"/>
              <w:rPr>
                <w:rFonts w:hint="default"/>
              </w:rPr>
            </w:pPr>
          </w:p>
        </w:tc>
        <w:tc>
          <w:tcPr>
            <w:tcW w:w="317" w:type="pct"/>
            <w:tcBorders>
              <w:top w:val="nil"/>
              <w:left w:val="nil"/>
              <w:bottom w:val="single" w:color="auto" w:sz="4" w:space="0"/>
              <w:right w:val="nil"/>
            </w:tcBorders>
            <w:shd w:val="clear" w:color="auto" w:fill="auto"/>
            <w:noWrap/>
            <w:vAlign w:val="bottom"/>
          </w:tcPr>
          <w:p w14:paraId="48D8E94A">
            <w:pPr>
              <w:keepNext w:val="0"/>
              <w:keepLines w:val="0"/>
              <w:suppressLineNumbers w:val="0"/>
              <w:spacing w:before="0" w:beforeAutospacing="0" w:after="0" w:afterAutospacing="0"/>
              <w:ind w:left="0" w:right="0"/>
              <w:rPr>
                <w:rFonts w:hint="default"/>
              </w:rPr>
            </w:pPr>
          </w:p>
        </w:tc>
        <w:tc>
          <w:tcPr>
            <w:tcW w:w="477" w:type="pct"/>
            <w:tcBorders>
              <w:top w:val="nil"/>
              <w:left w:val="nil"/>
              <w:bottom w:val="single" w:color="auto" w:sz="4" w:space="0"/>
              <w:right w:val="nil"/>
            </w:tcBorders>
            <w:shd w:val="clear" w:color="auto" w:fill="auto"/>
            <w:noWrap/>
            <w:vAlign w:val="bottom"/>
          </w:tcPr>
          <w:p w14:paraId="7BF5A41E">
            <w:pPr>
              <w:keepNext w:val="0"/>
              <w:keepLines w:val="0"/>
              <w:suppressLineNumbers w:val="0"/>
              <w:spacing w:before="0" w:beforeAutospacing="0" w:after="0" w:afterAutospacing="0"/>
              <w:ind w:left="0" w:right="0"/>
              <w:rPr>
                <w:rFonts w:hint="default"/>
              </w:rPr>
            </w:pPr>
          </w:p>
        </w:tc>
        <w:tc>
          <w:tcPr>
            <w:tcW w:w="237" w:type="pct"/>
            <w:tcBorders>
              <w:top w:val="nil"/>
              <w:left w:val="nil"/>
              <w:bottom w:val="single" w:color="auto" w:sz="4" w:space="0"/>
              <w:right w:val="nil"/>
            </w:tcBorders>
            <w:shd w:val="clear" w:color="auto" w:fill="auto"/>
            <w:noWrap/>
            <w:vAlign w:val="bottom"/>
          </w:tcPr>
          <w:p w14:paraId="4067CE00">
            <w:pPr>
              <w:keepNext w:val="0"/>
              <w:keepLines w:val="0"/>
              <w:suppressLineNumbers w:val="0"/>
              <w:spacing w:before="0" w:beforeAutospacing="0" w:after="0" w:afterAutospacing="0"/>
              <w:ind w:left="0" w:right="0"/>
              <w:rPr>
                <w:rFonts w:hint="default"/>
              </w:rPr>
            </w:pPr>
          </w:p>
        </w:tc>
        <w:tc>
          <w:tcPr>
            <w:tcW w:w="304" w:type="pct"/>
            <w:tcBorders>
              <w:top w:val="nil"/>
              <w:left w:val="nil"/>
              <w:bottom w:val="single" w:color="auto" w:sz="4" w:space="0"/>
              <w:right w:val="nil"/>
            </w:tcBorders>
            <w:shd w:val="clear" w:color="auto" w:fill="auto"/>
            <w:noWrap/>
            <w:vAlign w:val="bottom"/>
          </w:tcPr>
          <w:p w14:paraId="66767DCE">
            <w:pPr>
              <w:keepNext w:val="0"/>
              <w:keepLines w:val="0"/>
              <w:suppressLineNumbers w:val="0"/>
              <w:spacing w:before="0" w:beforeAutospacing="0" w:after="0" w:afterAutospacing="0"/>
              <w:ind w:left="0" w:right="0"/>
              <w:rPr>
                <w:rFonts w:hint="default"/>
              </w:rPr>
            </w:pPr>
          </w:p>
        </w:tc>
        <w:tc>
          <w:tcPr>
            <w:tcW w:w="973" w:type="pct"/>
            <w:tcBorders>
              <w:top w:val="nil"/>
              <w:left w:val="nil"/>
              <w:bottom w:val="single" w:color="auto" w:sz="4" w:space="0"/>
              <w:right w:val="nil"/>
            </w:tcBorders>
            <w:shd w:val="clear" w:color="auto" w:fill="auto"/>
            <w:noWrap/>
            <w:vAlign w:val="bottom"/>
          </w:tcPr>
          <w:p w14:paraId="3A318761">
            <w:pPr>
              <w:keepNext w:val="0"/>
              <w:keepLines w:val="0"/>
              <w:suppressLineNumbers w:val="0"/>
              <w:spacing w:before="0" w:beforeAutospacing="0" w:after="0" w:afterAutospacing="0"/>
              <w:ind w:left="0" w:right="0"/>
              <w:rPr>
                <w:rFonts w:hint="default"/>
              </w:rPr>
            </w:pPr>
          </w:p>
        </w:tc>
        <w:tc>
          <w:tcPr>
            <w:tcW w:w="390" w:type="pct"/>
            <w:tcBorders>
              <w:top w:val="nil"/>
              <w:left w:val="nil"/>
              <w:bottom w:val="single" w:color="auto" w:sz="4" w:space="0"/>
              <w:right w:val="nil"/>
            </w:tcBorders>
            <w:shd w:val="clear" w:color="auto" w:fill="auto"/>
            <w:noWrap/>
            <w:vAlign w:val="bottom"/>
          </w:tcPr>
          <w:p w14:paraId="36A53F7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87EF442">
        <w:tblPrEx>
          <w:tblCellMar>
            <w:top w:w="0" w:type="dxa"/>
            <w:left w:w="108" w:type="dxa"/>
            <w:bottom w:w="0" w:type="dxa"/>
            <w:right w:w="108" w:type="dxa"/>
          </w:tblCellMar>
        </w:tblPrEx>
        <w:trPr>
          <w:trHeight w:val="319" w:hRule="atLeast"/>
        </w:trPr>
        <w:tc>
          <w:tcPr>
            <w:tcW w:w="229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FC7C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27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8058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14:paraId="089229F7">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33DA7E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50F52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14:paraId="5F0193B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CEC71C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6DD4E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4B1DA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219A02A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25F9C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58B01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14:paraId="42F9C329">
        <w:tblPrEx>
          <w:tblCellMar>
            <w:top w:w="0" w:type="dxa"/>
            <w:left w:w="108" w:type="dxa"/>
            <w:bottom w:w="0" w:type="dxa"/>
            <w:right w:w="108" w:type="dxa"/>
          </w:tblCellMar>
        </w:tblPrEx>
        <w:trPr>
          <w:trHeight w:val="1237" w:hRule="atLeast"/>
        </w:trPr>
        <w:tc>
          <w:tcPr>
            <w:tcW w:w="1120" w:type="pct"/>
            <w:tcBorders>
              <w:top w:val="single" w:color="auto" w:sz="4" w:space="0"/>
              <w:left w:val="single" w:color="auto" w:sz="4" w:space="0"/>
              <w:bottom w:val="single" w:color="auto" w:sz="4" w:space="0"/>
              <w:right w:val="single" w:color="auto" w:sz="4" w:space="0"/>
            </w:tcBorders>
            <w:shd w:val="clear" w:color="auto" w:fill="auto"/>
            <w:vAlign w:val="center"/>
          </w:tcPr>
          <w:p w14:paraId="6AC029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30E509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14:paraId="09C9352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218.69</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02BE3E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3720A4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418396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1D9CD2E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5AAB9A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CA09E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737B2D1">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F56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4E1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 xml:space="preserve">  基本工资</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79AC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148.25</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2B12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8B5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D39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B715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99C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D05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25125CC">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280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90E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848C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CDFE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0C0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5B0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9322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37C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A5B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D3CB227">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26D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D39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129D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DE0B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C90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CE4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D45D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E43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A1A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1D02160">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4F4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D3A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C37B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3.68</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C185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5CE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081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C345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835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C0EB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4A6A539">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953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B9E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EBA5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21.43</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A7F7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6E0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CE0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ED10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EAF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2E3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EBCBA8D">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8AE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DC9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6476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23.53</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C4BB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BF7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BEE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367C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112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B27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F69B2CA">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28A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B54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3703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995D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1C3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199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4B41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AE7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1E3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2245E20">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86F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4FD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403B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4.10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839E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D65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C80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780F9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21A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10B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E2F1FE7">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CFA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CEF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CB52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23F8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C54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A80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1009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78D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47A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BF12CF3">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1E1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737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7E39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90CB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5D6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8EF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9FDA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89F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531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FA4C4EA">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529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EFF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1E67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17.70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4C02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C4D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655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6744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793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235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AF7470A">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A36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689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246C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0E8D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FD7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F40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A946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569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782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99EE819">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350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F2E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E527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4C8AD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EC9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DE6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B0C0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8A3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62B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77E9931">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0CB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9B9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3C10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2A80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EB0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E84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0FB0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E00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DE9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A4AAEDC">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109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B01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2C23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AE2CC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1FD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D0F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443B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C00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C09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319D047">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9C8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049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2FA4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0A19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8C4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F31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7431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A81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5C1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192A946">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B38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1CC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D725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8873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009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726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B87F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A54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384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B0973BF">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A76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68A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6D6D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8D4C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18B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FA5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60E7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3EE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043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C6A2066">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C57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B5A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5849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71BC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B7A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7D4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9BF9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250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53A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DF69065">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45F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8CB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D751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70C8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FEB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70B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FDD0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317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0A7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DB2BE2A">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100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44C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37EA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82CB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3209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97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656F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61C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CAF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F9FB4C3">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70A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F12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C9DF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A60D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0B9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ACF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C3DC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39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06B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9A0B226">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7DC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320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DB3D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ADB2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DE6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AB5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C085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1DF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5C3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393BF60">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904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3A6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9EF7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D922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3CD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8D1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AB31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D54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7A5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705BE5C">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29E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9A2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8F35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CFEE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0DD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0B0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4174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3FD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36C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CFA87C9">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8E0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3BC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0A77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208D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479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3E7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7F4C0">
            <w:pPr>
              <w:keepNext w:val="0"/>
              <w:keepLines w:val="0"/>
              <w:suppressLineNumbers w:val="0"/>
              <w:spacing w:before="0" w:beforeAutospacing="0" w:after="0" w:afterAutospacing="0"/>
              <w:ind w:left="0" w:right="0"/>
              <w:jc w:val="left"/>
              <w:rPr>
                <w:rFonts w:hint="default"/>
              </w:rPr>
            </w:pP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BA98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59E0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8CF1369">
        <w:tblPrEx>
          <w:tblCellMar>
            <w:top w:w="0" w:type="dxa"/>
            <w:left w:w="108" w:type="dxa"/>
            <w:bottom w:w="0" w:type="dxa"/>
            <w:right w:w="108" w:type="dxa"/>
          </w:tblCellMar>
        </w:tblPrEx>
        <w:trPr>
          <w:trHeight w:val="624" w:hRule="atLeast"/>
        </w:trPr>
        <w:tc>
          <w:tcPr>
            <w:tcW w:w="11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E5B4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6559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D247E">
            <w:pPr>
              <w:keepNext w:val="0"/>
              <w:keepLines w:val="0"/>
              <w:suppressLineNumbers w:val="0"/>
              <w:spacing w:before="0" w:beforeAutospacing="0" w:after="0" w:afterAutospacing="0"/>
              <w:ind w:left="0" w:right="0"/>
              <w:jc w:val="right"/>
              <w:rPr>
                <w:rFonts w:hint="default"/>
              </w:rPr>
            </w:pPr>
          </w:p>
        </w:tc>
        <w:tc>
          <w:tcPr>
            <w:tcW w:w="3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FE62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4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7EE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0DD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504F5">
            <w:pPr>
              <w:keepNext w:val="0"/>
              <w:keepLines w:val="0"/>
              <w:suppressLineNumbers w:val="0"/>
              <w:spacing w:before="0" w:beforeAutospacing="0" w:after="0" w:afterAutospacing="0"/>
              <w:ind w:left="0" w:right="0"/>
              <w:jc w:val="left"/>
              <w:rPr>
                <w:rFonts w:hint="default"/>
              </w:rPr>
            </w:pPr>
          </w:p>
        </w:tc>
        <w:tc>
          <w:tcPr>
            <w:tcW w:w="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670A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B120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413068C">
        <w:tblPrEx>
          <w:tblCellMar>
            <w:top w:w="0" w:type="dxa"/>
            <w:left w:w="108" w:type="dxa"/>
            <w:bottom w:w="0" w:type="dxa"/>
            <w:right w:w="108" w:type="dxa"/>
          </w:tblCellMar>
        </w:tblPrEx>
        <w:trPr>
          <w:trHeight w:val="624" w:hRule="atLeast"/>
        </w:trPr>
        <w:tc>
          <w:tcPr>
            <w:tcW w:w="201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63D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CF1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233.93</w:t>
            </w:r>
          </w:p>
        </w:tc>
        <w:tc>
          <w:tcPr>
            <w:tcW w:w="230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245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B27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bookmarkEnd w:id="0"/>
      <w:bookmarkEnd w:id="1"/>
      <w:tr w14:paraId="56EC5444">
        <w:tblPrEx>
          <w:tblCellMar>
            <w:top w:w="0" w:type="dxa"/>
            <w:left w:w="108" w:type="dxa"/>
            <w:bottom w:w="0" w:type="dxa"/>
            <w:right w:w="108" w:type="dxa"/>
          </w:tblCellMar>
        </w:tblPrEx>
        <w:trPr>
          <w:trHeight w:val="624"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FDB89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14:paraId="70B60F67">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bottom"/>
          </w:tcPr>
          <w:p w14:paraId="00687FE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2"/>
                <w:szCs w:val="22"/>
                <w:highlight w:val="none"/>
              </w:rPr>
            </w:pPr>
          </w:p>
        </w:tc>
      </w:tr>
    </w:tbl>
    <w:p w14:paraId="610B84B8">
      <w:pPr>
        <w:jc w:val="left"/>
        <w:rPr>
          <w:rFonts w:ascii="仿宋" w:hAnsi="仿宋" w:eastAsia="仿宋" w:cs="仿宋"/>
          <w:sz w:val="24"/>
          <w:highlight w:val="none"/>
        </w:rPr>
      </w:pPr>
    </w:p>
    <w:p w14:paraId="53440519">
      <w:pPr>
        <w:rPr>
          <w:rFonts w:ascii="仿宋" w:hAnsi="仿宋" w:eastAsia="仿宋" w:cs="仿宋"/>
          <w:sz w:val="24"/>
          <w:highlight w:val="none"/>
        </w:rPr>
      </w:pPr>
      <w:r>
        <w:rPr>
          <w:rFonts w:ascii="仿宋" w:hAnsi="仿宋" w:eastAsia="仿宋" w:cs="仿宋"/>
          <w:sz w:val="24"/>
          <w:highlight w:val="none"/>
        </w:rPr>
        <w:br w:type="page"/>
      </w:r>
    </w:p>
    <w:p w14:paraId="311605A6">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6C2F88D">
      <w:pPr>
        <w:jc w:val="left"/>
        <w:rPr>
          <w:rFonts w:hint="eastAsia" w:ascii="仿宋" w:hAnsi="仿宋" w:eastAsia="仿宋" w:cs="仿宋"/>
          <w:sz w:val="24"/>
          <w:highlight w:val="none"/>
        </w:rPr>
      </w:pPr>
    </w:p>
    <w:tbl>
      <w:tblPr>
        <w:tblStyle w:val="6"/>
        <w:tblW w:w="4997" w:type="pct"/>
        <w:tblInd w:w="0" w:type="dxa"/>
        <w:tblLayout w:type="autofit"/>
        <w:tblCellMar>
          <w:top w:w="0" w:type="dxa"/>
          <w:left w:w="108" w:type="dxa"/>
          <w:bottom w:w="0" w:type="dxa"/>
          <w:right w:w="108" w:type="dxa"/>
        </w:tblCellMar>
      </w:tblPr>
      <w:tblGrid>
        <w:gridCol w:w="4416"/>
        <w:gridCol w:w="222"/>
        <w:gridCol w:w="222"/>
        <w:gridCol w:w="436"/>
        <w:gridCol w:w="1756"/>
        <w:gridCol w:w="1096"/>
        <w:gridCol w:w="436"/>
        <w:gridCol w:w="436"/>
        <w:gridCol w:w="436"/>
        <w:gridCol w:w="4293"/>
        <w:gridCol w:w="416"/>
      </w:tblGrid>
      <w:tr w14:paraId="05250583">
        <w:tblPrEx>
          <w:tblCellMar>
            <w:top w:w="0" w:type="dxa"/>
            <w:left w:w="108" w:type="dxa"/>
            <w:bottom w:w="0" w:type="dxa"/>
            <w:right w:w="108" w:type="dxa"/>
          </w:tblCellMar>
        </w:tblPrEx>
        <w:trPr>
          <w:gridAfter w:val="1"/>
          <w:wAfter w:w="146" w:type="pct"/>
          <w:trHeight w:val="536" w:hRule="atLeast"/>
        </w:trPr>
        <w:tc>
          <w:tcPr>
            <w:tcW w:w="4853" w:type="pct"/>
            <w:gridSpan w:val="10"/>
            <w:tcBorders>
              <w:top w:val="nil"/>
              <w:left w:val="nil"/>
              <w:bottom w:val="nil"/>
              <w:right w:val="nil"/>
            </w:tcBorders>
            <w:shd w:val="clear" w:color="auto" w:fill="auto"/>
            <w:noWrap/>
            <w:vAlign w:val="bottom"/>
          </w:tcPr>
          <w:p w14:paraId="2C3A89E7">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1CE1BC9B">
        <w:tblPrEx>
          <w:tblCellMar>
            <w:top w:w="0" w:type="dxa"/>
            <w:left w:w="108" w:type="dxa"/>
            <w:bottom w:w="0" w:type="dxa"/>
            <w:right w:w="108" w:type="dxa"/>
          </w:tblCellMar>
        </w:tblPrEx>
        <w:trPr>
          <w:trHeight w:val="268" w:hRule="atLeast"/>
        </w:trPr>
        <w:tc>
          <w:tcPr>
            <w:tcW w:w="1558" w:type="pct"/>
            <w:tcBorders>
              <w:top w:val="nil"/>
              <w:left w:val="nil"/>
              <w:bottom w:val="nil"/>
              <w:right w:val="nil"/>
            </w:tcBorders>
            <w:shd w:val="clear" w:color="auto" w:fill="auto"/>
            <w:noWrap/>
            <w:vAlign w:val="bottom"/>
          </w:tcPr>
          <w:p w14:paraId="54316E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1AE8D666">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6E24CE9A">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14:paraId="71D3CC30">
            <w:pPr>
              <w:keepNext w:val="0"/>
              <w:keepLines w:val="0"/>
              <w:suppressLineNumbers w:val="0"/>
              <w:spacing w:before="0" w:beforeAutospacing="0" w:after="0" w:afterAutospacing="0"/>
              <w:ind w:left="0" w:right="0"/>
              <w:rPr>
                <w:rFonts w:hint="default"/>
              </w:rPr>
            </w:pPr>
          </w:p>
        </w:tc>
        <w:tc>
          <w:tcPr>
            <w:tcW w:w="619" w:type="pct"/>
            <w:tcBorders>
              <w:top w:val="nil"/>
              <w:left w:val="nil"/>
              <w:bottom w:val="nil"/>
              <w:right w:val="nil"/>
            </w:tcBorders>
            <w:shd w:val="clear" w:color="auto" w:fill="auto"/>
            <w:noWrap/>
            <w:vAlign w:val="bottom"/>
          </w:tcPr>
          <w:p w14:paraId="13E768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36F59B6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14:paraId="189BBDD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14:paraId="17920955">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14:paraId="5B6096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6" w:type="pct"/>
            <w:tcBorders>
              <w:top w:val="nil"/>
              <w:left w:val="nil"/>
              <w:bottom w:val="nil"/>
              <w:right w:val="nil"/>
            </w:tcBorders>
            <w:shd w:val="clear" w:color="auto" w:fill="auto"/>
            <w:noWrap/>
            <w:vAlign w:val="bottom"/>
          </w:tcPr>
          <w:p w14:paraId="26C33B3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公开07表</w:t>
            </w:r>
          </w:p>
        </w:tc>
        <w:tc>
          <w:tcPr>
            <w:tcW w:w="146" w:type="pct"/>
            <w:vAlign w:val="bottom"/>
          </w:tcPr>
          <w:p w14:paraId="2CA04C93">
            <w:pPr>
              <w:keepNext w:val="0"/>
              <w:keepLines w:val="0"/>
              <w:widowControl/>
              <w:suppressLineNumbers w:val="0"/>
              <w:spacing w:before="0" w:beforeAutospacing="0" w:after="0" w:afterAutospacing="0"/>
              <w:ind w:left="0" w:right="0"/>
              <w:jc w:val="right"/>
              <w:textAlignment w:val="bottom"/>
              <w:rPr>
                <w:rFonts w:hint="default"/>
              </w:rPr>
            </w:pPr>
            <w:r>
              <w:rPr>
                <w:rFonts w:hint="eastAsia" w:ascii="宋体" w:hAnsi="宋体" w:eastAsia="宋体" w:cs="宋体"/>
                <w:i w:val="0"/>
                <w:iCs w:val="0"/>
                <w:color w:val="000000"/>
                <w:kern w:val="0"/>
                <w:sz w:val="20"/>
                <w:szCs w:val="20"/>
                <w:u w:val="none"/>
                <w:lang w:val="en-US" w:eastAsia="zh-CN" w:bidi="ar"/>
              </w:rPr>
              <w:t>公开07表</w:t>
            </w:r>
          </w:p>
        </w:tc>
      </w:tr>
      <w:tr w14:paraId="292177A5">
        <w:tblPrEx>
          <w:tblCellMar>
            <w:top w:w="0" w:type="dxa"/>
            <w:left w:w="108" w:type="dxa"/>
            <w:bottom w:w="0" w:type="dxa"/>
            <w:right w:w="108" w:type="dxa"/>
          </w:tblCellMar>
        </w:tblPrEx>
        <w:trPr>
          <w:gridAfter w:val="1"/>
          <w:wAfter w:w="146" w:type="pct"/>
          <w:trHeight w:val="268" w:hRule="atLeast"/>
        </w:trPr>
        <w:tc>
          <w:tcPr>
            <w:tcW w:w="1558" w:type="pct"/>
            <w:tcBorders>
              <w:top w:val="nil"/>
              <w:left w:val="nil"/>
              <w:bottom w:val="single" w:color="auto" w:sz="4" w:space="0"/>
              <w:right w:val="nil"/>
            </w:tcBorders>
            <w:shd w:val="clear" w:color="auto" w:fill="auto"/>
            <w:noWrap/>
            <w:vAlign w:val="bottom"/>
          </w:tcPr>
          <w:p w14:paraId="356BAA3E">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single" w:color="auto" w:sz="4" w:space="0"/>
              <w:right w:val="nil"/>
            </w:tcBorders>
            <w:shd w:val="clear" w:color="auto" w:fill="auto"/>
            <w:noWrap/>
            <w:vAlign w:val="bottom"/>
          </w:tcPr>
          <w:p w14:paraId="41DA674E">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14:paraId="7F7EEFCA">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6B6C66C6">
            <w:pPr>
              <w:keepNext w:val="0"/>
              <w:keepLines w:val="0"/>
              <w:suppressLineNumbers w:val="0"/>
              <w:spacing w:before="0" w:beforeAutospacing="0" w:after="0" w:afterAutospacing="0"/>
              <w:ind w:left="0" w:right="0"/>
              <w:rPr>
                <w:rFonts w:hint="default"/>
              </w:rPr>
            </w:pPr>
          </w:p>
        </w:tc>
        <w:tc>
          <w:tcPr>
            <w:tcW w:w="619" w:type="pct"/>
            <w:tcBorders>
              <w:top w:val="nil"/>
              <w:left w:val="nil"/>
              <w:bottom w:val="single" w:color="auto" w:sz="4" w:space="0"/>
              <w:right w:val="nil"/>
            </w:tcBorders>
            <w:shd w:val="clear" w:color="auto" w:fill="auto"/>
            <w:noWrap/>
            <w:vAlign w:val="bottom"/>
          </w:tcPr>
          <w:p w14:paraId="23DCC69B">
            <w:pPr>
              <w:keepNext w:val="0"/>
              <w:keepLines w:val="0"/>
              <w:suppressLineNumbers w:val="0"/>
              <w:spacing w:before="0" w:beforeAutospacing="0" w:after="0" w:afterAutospacing="0"/>
              <w:ind w:left="0" w:right="0"/>
              <w:rPr>
                <w:rFonts w:hint="default"/>
              </w:rPr>
            </w:pPr>
          </w:p>
        </w:tc>
        <w:tc>
          <w:tcPr>
            <w:tcW w:w="386" w:type="pct"/>
            <w:tcBorders>
              <w:top w:val="nil"/>
              <w:left w:val="nil"/>
              <w:bottom w:val="single" w:color="auto" w:sz="4" w:space="0"/>
              <w:right w:val="nil"/>
            </w:tcBorders>
            <w:shd w:val="clear" w:color="auto" w:fill="auto"/>
            <w:noWrap/>
            <w:vAlign w:val="bottom"/>
          </w:tcPr>
          <w:p w14:paraId="0B317223">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4C98F6DF">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2B2C2F94">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7A95C5C9">
            <w:pPr>
              <w:keepNext w:val="0"/>
              <w:keepLines w:val="0"/>
              <w:suppressLineNumbers w:val="0"/>
              <w:spacing w:before="0" w:beforeAutospacing="0" w:after="0" w:afterAutospacing="0"/>
              <w:ind w:left="0" w:right="0"/>
              <w:rPr>
                <w:rFonts w:hint="default"/>
              </w:rPr>
            </w:pPr>
          </w:p>
        </w:tc>
        <w:tc>
          <w:tcPr>
            <w:tcW w:w="1516" w:type="pct"/>
            <w:tcBorders>
              <w:top w:val="nil"/>
              <w:left w:val="nil"/>
              <w:bottom w:val="single" w:color="auto" w:sz="4" w:space="0"/>
              <w:right w:val="nil"/>
            </w:tcBorders>
            <w:shd w:val="clear" w:color="auto" w:fill="auto"/>
            <w:noWrap/>
            <w:vAlign w:val="bottom"/>
          </w:tcPr>
          <w:p w14:paraId="522ABEE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03C7618">
        <w:tblPrEx>
          <w:tblCellMar>
            <w:top w:w="0" w:type="dxa"/>
            <w:left w:w="108" w:type="dxa"/>
            <w:bottom w:w="0" w:type="dxa"/>
            <w:right w:w="108" w:type="dxa"/>
          </w:tblCellMar>
        </w:tblPrEx>
        <w:trPr>
          <w:gridAfter w:val="1"/>
          <w:wAfter w:w="146" w:type="pct"/>
          <w:trHeight w:val="277"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571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70771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年初结转和结余</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12985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w:t>
            </w:r>
          </w:p>
        </w:tc>
        <w:tc>
          <w:tcPr>
            <w:tcW w:w="46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EA2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15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6DA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319E3D6">
        <w:tblPrEx>
          <w:tblCellMar>
            <w:top w:w="0" w:type="dxa"/>
            <w:left w:w="108" w:type="dxa"/>
            <w:bottom w:w="0" w:type="dxa"/>
            <w:right w:w="108" w:type="dxa"/>
          </w:tblCellMar>
        </w:tblPrEx>
        <w:trPr>
          <w:gridAfter w:val="1"/>
          <w:wAfter w:w="146" w:type="pct"/>
          <w:trHeight w:val="312" w:hRule="atLeast"/>
        </w:trPr>
        <w:tc>
          <w:tcPr>
            <w:tcW w:w="17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675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3B6C9F0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52C9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1538B7">
            <w:pPr>
              <w:keepNext w:val="0"/>
              <w:keepLines w:val="0"/>
              <w:suppressLineNumbers w:val="0"/>
              <w:spacing w:before="0" w:beforeAutospacing="0" w:after="0" w:afterAutospacing="0"/>
              <w:ind w:left="0" w:right="0"/>
              <w:jc w:val="center"/>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75115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6B4ACBC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5EACE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5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DFA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8829641">
        <w:tblPrEx>
          <w:tblCellMar>
            <w:top w:w="0" w:type="dxa"/>
            <w:left w:w="108" w:type="dxa"/>
            <w:bottom w:w="0" w:type="dxa"/>
            <w:right w:w="108" w:type="dxa"/>
          </w:tblCellMar>
        </w:tblPrEx>
        <w:trPr>
          <w:gridAfter w:val="1"/>
          <w:wAfter w:w="146" w:type="pct"/>
          <w:trHeight w:val="312"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6A1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EA7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8E22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2335E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23018A3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70BBDA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516" w:type="pct"/>
            <w:tcBorders>
              <w:top w:val="single" w:color="auto" w:sz="4" w:space="0"/>
              <w:left w:val="single" w:color="auto" w:sz="4" w:space="0"/>
              <w:bottom w:val="single" w:color="auto" w:sz="4" w:space="0"/>
              <w:right w:val="single" w:color="auto" w:sz="4" w:space="0"/>
            </w:tcBorders>
            <w:shd w:val="clear" w:color="auto" w:fill="auto"/>
            <w:vAlign w:val="center"/>
          </w:tcPr>
          <w:p w14:paraId="5ABAFD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14:paraId="33D0495A">
        <w:tblPrEx>
          <w:tblCellMar>
            <w:top w:w="0" w:type="dxa"/>
            <w:left w:w="108" w:type="dxa"/>
            <w:bottom w:w="0" w:type="dxa"/>
            <w:right w:w="108" w:type="dxa"/>
          </w:tblCellMar>
        </w:tblPrEx>
        <w:trPr>
          <w:gridAfter w:val="1"/>
          <w:wAfter w:w="146" w:type="pct"/>
          <w:trHeight w:val="312" w:hRule="atLeast"/>
        </w:trPr>
        <w:tc>
          <w:tcPr>
            <w:tcW w:w="186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5DF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E168D">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C43DA">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2B50795D">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05530B80">
            <w:pPr>
              <w:keepNext w:val="0"/>
              <w:keepLines w:val="0"/>
              <w:suppressLineNumbers w:val="0"/>
              <w:spacing w:before="0" w:beforeAutospacing="0" w:after="0" w:afterAutospacing="0"/>
              <w:ind w:left="0" w:right="0"/>
              <w:jc w:val="right"/>
              <w:rPr>
                <w:rFonts w:hint="eastAsia" w:eastAsia="宋体"/>
                <w:lang w:val="en-US" w:eastAsia="zh-CN"/>
              </w:rPr>
            </w:pPr>
            <w:r>
              <w:rPr>
                <w:rFonts w:hint="eastAsia"/>
                <w:lang w:val="en-US" w:eastAsia="zh-CN"/>
              </w:rPr>
              <w:t>0</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32DCD335">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c>
          <w:tcPr>
            <w:tcW w:w="1516" w:type="pct"/>
            <w:tcBorders>
              <w:top w:val="single" w:color="auto" w:sz="4" w:space="0"/>
              <w:left w:val="single" w:color="auto" w:sz="4" w:space="0"/>
              <w:bottom w:val="single" w:color="auto" w:sz="4" w:space="0"/>
              <w:right w:val="single" w:color="auto" w:sz="4" w:space="0"/>
            </w:tcBorders>
            <w:shd w:val="clear" w:color="auto" w:fill="auto"/>
            <w:vAlign w:val="center"/>
          </w:tcPr>
          <w:p w14:paraId="345A2AB2">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w:t>
            </w:r>
          </w:p>
        </w:tc>
      </w:tr>
      <w:tr w14:paraId="54C53C0E">
        <w:tblPrEx>
          <w:tblCellMar>
            <w:top w:w="0" w:type="dxa"/>
            <w:left w:w="108" w:type="dxa"/>
            <w:bottom w:w="0" w:type="dxa"/>
            <w:right w:w="108" w:type="dxa"/>
          </w:tblCellMar>
        </w:tblPrEx>
        <w:trPr>
          <w:gridAfter w:val="1"/>
          <w:wAfter w:w="146" w:type="pct"/>
          <w:trHeight w:val="277" w:hRule="atLeast"/>
        </w:trPr>
        <w:tc>
          <w:tcPr>
            <w:tcW w:w="171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569BB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ECEF0">
            <w:pPr>
              <w:keepNext w:val="0"/>
              <w:keepLines w:val="0"/>
              <w:suppressLineNumbers w:val="0"/>
              <w:spacing w:before="0" w:beforeAutospacing="0" w:after="0" w:afterAutospacing="0"/>
              <w:ind w:left="0" w:right="0"/>
              <w:jc w:val="left"/>
              <w:rPr>
                <w:rFonts w:hint="default"/>
              </w:rPr>
            </w:pPr>
          </w:p>
        </w:tc>
        <w:tc>
          <w:tcPr>
            <w:tcW w:w="6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A1041">
            <w:pPr>
              <w:keepNext w:val="0"/>
              <w:keepLines w:val="0"/>
              <w:suppressLineNumbers w:val="0"/>
              <w:spacing w:before="0" w:beforeAutospacing="0" w:after="0" w:afterAutospacing="0"/>
              <w:ind w:left="0" w:right="0"/>
              <w:jc w:val="right"/>
              <w:rPr>
                <w:rFonts w:hint="default"/>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9A012">
            <w:pPr>
              <w:keepNext w:val="0"/>
              <w:keepLines w:val="0"/>
              <w:suppressLineNumbers w:val="0"/>
              <w:spacing w:before="0" w:beforeAutospacing="0" w:after="0" w:afterAutospacing="0"/>
              <w:ind w:left="0" w:right="0"/>
              <w:jc w:val="right"/>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F2E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E3921">
            <w:pPr>
              <w:keepNext w:val="0"/>
              <w:keepLines w:val="0"/>
              <w:suppressLineNumbers w:val="0"/>
              <w:spacing w:before="0" w:beforeAutospacing="0" w:after="0" w:afterAutospacing="0"/>
              <w:ind w:left="0" w:right="0"/>
              <w:jc w:val="right"/>
              <w:rPr>
                <w:rFonts w:hint="default"/>
              </w:rPr>
            </w:pPr>
          </w:p>
        </w:tc>
        <w:tc>
          <w:tcPr>
            <w:tcW w:w="1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F74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5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2AB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0FBE992">
        <w:tblPrEx>
          <w:tblCellMar>
            <w:top w:w="0" w:type="dxa"/>
            <w:left w:w="108" w:type="dxa"/>
            <w:bottom w:w="0" w:type="dxa"/>
            <w:right w:w="108" w:type="dxa"/>
          </w:tblCellMar>
        </w:tblPrEx>
        <w:trPr>
          <w:gridAfter w:val="1"/>
          <w:wAfter w:w="146" w:type="pct"/>
          <w:trHeight w:val="277" w:hRule="atLeast"/>
        </w:trPr>
        <w:tc>
          <w:tcPr>
            <w:tcW w:w="4853" w:type="pct"/>
            <w:gridSpan w:val="10"/>
            <w:tcBorders>
              <w:top w:val="nil"/>
              <w:left w:val="single" w:color="000000" w:sz="4" w:space="0"/>
              <w:bottom w:val="single" w:color="000000" w:sz="4" w:space="0"/>
              <w:right w:val="single" w:color="000000" w:sz="4" w:space="0"/>
            </w:tcBorders>
            <w:shd w:val="clear" w:color="auto" w:fill="auto"/>
            <w:noWrap/>
            <w:vAlign w:val="center"/>
          </w:tcPr>
          <w:p w14:paraId="338C74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179118E5">
        <w:tblPrEx>
          <w:tblCellMar>
            <w:top w:w="0" w:type="dxa"/>
            <w:left w:w="108" w:type="dxa"/>
            <w:bottom w:w="0" w:type="dxa"/>
            <w:right w:w="108" w:type="dxa"/>
          </w:tblCellMar>
        </w:tblPrEx>
        <w:trPr>
          <w:gridAfter w:val="1"/>
          <w:wAfter w:w="146" w:type="pct"/>
          <w:trHeight w:val="277" w:hRule="atLeast"/>
        </w:trPr>
        <w:tc>
          <w:tcPr>
            <w:tcW w:w="4853" w:type="pct"/>
            <w:gridSpan w:val="10"/>
            <w:tcBorders>
              <w:top w:val="nil"/>
              <w:left w:val="nil"/>
              <w:bottom w:val="nil"/>
              <w:right w:val="nil"/>
            </w:tcBorders>
            <w:shd w:val="clear" w:color="auto" w:fill="auto"/>
            <w:noWrap/>
            <w:vAlign w:val="bottom"/>
          </w:tcPr>
          <w:p w14:paraId="6773FB73">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kern w:val="0"/>
                <w:sz w:val="22"/>
                <w:szCs w:val="22"/>
                <w:highlight w:val="none"/>
                <w:lang w:bidi="ar"/>
              </w:rPr>
            </w:pPr>
          </w:p>
        </w:tc>
      </w:tr>
    </w:tbl>
    <w:p w14:paraId="667913FB">
      <w:pPr>
        <w:rPr>
          <w:rFonts w:ascii="仿宋" w:hAnsi="仿宋" w:eastAsia="仿宋" w:cs="仿宋"/>
          <w:sz w:val="24"/>
          <w:highlight w:val="none"/>
        </w:rPr>
      </w:pPr>
      <w:r>
        <w:rPr>
          <w:rFonts w:ascii="仿宋" w:hAnsi="仿宋" w:eastAsia="仿宋" w:cs="仿宋"/>
          <w:sz w:val="24"/>
          <w:highlight w:val="none"/>
        </w:rPr>
        <w:br w:type="page"/>
      </w:r>
    </w:p>
    <w:p w14:paraId="611B6FEF">
      <w:pPr>
        <w:jc w:val="left"/>
        <w:rPr>
          <w:rFonts w:ascii="仿宋" w:hAnsi="仿宋" w:eastAsia="仿宋" w:cs="仿宋"/>
          <w:sz w:val="24"/>
          <w:highlight w:val="none"/>
        </w:rPr>
      </w:pPr>
    </w:p>
    <w:p w14:paraId="420519B2">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4806C0A3">
      <w:pPr>
        <w:jc w:val="left"/>
        <w:rPr>
          <w:rFonts w:hint="eastAsia" w:ascii="仿宋" w:hAnsi="仿宋" w:eastAsia="仿宋" w:cs="仿宋"/>
          <w:sz w:val="24"/>
          <w:highlight w:val="none"/>
        </w:rPr>
      </w:pPr>
    </w:p>
    <w:tbl>
      <w:tblPr>
        <w:tblStyle w:val="6"/>
        <w:tblW w:w="5001" w:type="pct"/>
        <w:tblInd w:w="0" w:type="dxa"/>
        <w:tblLayout w:type="autofit"/>
        <w:tblCellMar>
          <w:top w:w="0" w:type="dxa"/>
          <w:left w:w="108" w:type="dxa"/>
          <w:bottom w:w="0" w:type="dxa"/>
          <w:right w:w="108" w:type="dxa"/>
        </w:tblCellMar>
      </w:tblPr>
      <w:tblGrid>
        <w:gridCol w:w="4416"/>
        <w:gridCol w:w="222"/>
        <w:gridCol w:w="222"/>
        <w:gridCol w:w="436"/>
        <w:gridCol w:w="656"/>
        <w:gridCol w:w="1096"/>
        <w:gridCol w:w="7129"/>
      </w:tblGrid>
      <w:tr w14:paraId="757F71F5">
        <w:tblPrEx>
          <w:tblCellMar>
            <w:top w:w="0" w:type="dxa"/>
            <w:left w:w="108" w:type="dxa"/>
            <w:bottom w:w="0" w:type="dxa"/>
            <w:right w:w="108" w:type="dxa"/>
          </w:tblCellMar>
        </w:tblPrEx>
        <w:trPr>
          <w:trHeight w:val="384" w:hRule="atLeast"/>
        </w:trPr>
        <w:tc>
          <w:tcPr>
            <w:tcW w:w="5000" w:type="pct"/>
            <w:gridSpan w:val="7"/>
            <w:tcBorders>
              <w:top w:val="nil"/>
              <w:left w:val="nil"/>
              <w:bottom w:val="nil"/>
              <w:right w:val="nil"/>
            </w:tcBorders>
            <w:shd w:val="clear" w:color="auto" w:fill="auto"/>
            <w:noWrap/>
            <w:vAlign w:val="bottom"/>
          </w:tcPr>
          <w:p w14:paraId="69EB92A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5B06CF1B">
        <w:tblPrEx>
          <w:tblCellMar>
            <w:top w:w="0" w:type="dxa"/>
            <w:left w:w="108" w:type="dxa"/>
            <w:bottom w:w="0" w:type="dxa"/>
            <w:right w:w="108" w:type="dxa"/>
          </w:tblCellMar>
        </w:tblPrEx>
        <w:trPr>
          <w:trHeight w:val="264" w:hRule="atLeast"/>
        </w:trPr>
        <w:tc>
          <w:tcPr>
            <w:tcW w:w="1557" w:type="pct"/>
            <w:tcBorders>
              <w:top w:val="nil"/>
              <w:left w:val="nil"/>
              <w:bottom w:val="nil"/>
              <w:right w:val="nil"/>
            </w:tcBorders>
            <w:shd w:val="clear" w:color="auto" w:fill="auto"/>
            <w:noWrap/>
            <w:vAlign w:val="bottom"/>
          </w:tcPr>
          <w:p w14:paraId="009DE3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0C7F83BB">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07082812">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14:paraId="5ADA10DF">
            <w:pPr>
              <w:keepNext w:val="0"/>
              <w:keepLines w:val="0"/>
              <w:suppressLineNumbers w:val="0"/>
              <w:spacing w:before="0" w:beforeAutospacing="0" w:after="0" w:afterAutospacing="0"/>
              <w:ind w:left="0" w:right="0"/>
              <w:rPr>
                <w:rFonts w:hint="default"/>
              </w:rPr>
            </w:pPr>
          </w:p>
        </w:tc>
        <w:tc>
          <w:tcPr>
            <w:tcW w:w="231" w:type="pct"/>
            <w:tcBorders>
              <w:top w:val="nil"/>
              <w:left w:val="nil"/>
              <w:bottom w:val="nil"/>
              <w:right w:val="nil"/>
            </w:tcBorders>
            <w:shd w:val="clear" w:color="auto" w:fill="auto"/>
            <w:noWrap/>
            <w:vAlign w:val="bottom"/>
          </w:tcPr>
          <w:p w14:paraId="47EB56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2E5BD29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14" w:type="pct"/>
            <w:tcBorders>
              <w:top w:val="nil"/>
              <w:left w:val="nil"/>
              <w:bottom w:val="nil"/>
              <w:right w:val="nil"/>
            </w:tcBorders>
            <w:shd w:val="clear" w:color="auto" w:fill="auto"/>
            <w:noWrap/>
            <w:vAlign w:val="bottom"/>
          </w:tcPr>
          <w:p w14:paraId="0AAD1A9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公开08表</w:t>
            </w:r>
          </w:p>
        </w:tc>
      </w:tr>
      <w:tr w14:paraId="30ACF34C">
        <w:tblPrEx>
          <w:tblCellMar>
            <w:top w:w="0" w:type="dxa"/>
            <w:left w:w="108" w:type="dxa"/>
            <w:bottom w:w="0" w:type="dxa"/>
            <w:right w:w="108" w:type="dxa"/>
          </w:tblCellMar>
        </w:tblPrEx>
        <w:trPr>
          <w:trHeight w:val="264" w:hRule="atLeast"/>
        </w:trPr>
        <w:tc>
          <w:tcPr>
            <w:tcW w:w="1557" w:type="pct"/>
            <w:tcBorders>
              <w:top w:val="nil"/>
              <w:left w:val="nil"/>
              <w:bottom w:val="nil"/>
              <w:right w:val="nil"/>
            </w:tcBorders>
            <w:shd w:val="clear" w:color="auto" w:fill="auto"/>
            <w:noWrap/>
            <w:vAlign w:val="bottom"/>
          </w:tcPr>
          <w:p w14:paraId="373A2A81">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nil"/>
              <w:right w:val="nil"/>
            </w:tcBorders>
            <w:shd w:val="clear" w:color="auto" w:fill="auto"/>
            <w:noWrap/>
            <w:vAlign w:val="bottom"/>
          </w:tcPr>
          <w:p w14:paraId="10E320D0">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7486D046">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14:paraId="6ED3F8A8">
            <w:pPr>
              <w:keepNext w:val="0"/>
              <w:keepLines w:val="0"/>
              <w:suppressLineNumbers w:val="0"/>
              <w:spacing w:before="0" w:beforeAutospacing="0" w:after="0" w:afterAutospacing="0"/>
              <w:ind w:left="0" w:right="0"/>
              <w:rPr>
                <w:rFonts w:hint="default"/>
              </w:rPr>
            </w:pPr>
          </w:p>
        </w:tc>
        <w:tc>
          <w:tcPr>
            <w:tcW w:w="231" w:type="pct"/>
            <w:tcBorders>
              <w:top w:val="nil"/>
              <w:left w:val="nil"/>
              <w:bottom w:val="nil"/>
              <w:right w:val="nil"/>
            </w:tcBorders>
            <w:shd w:val="clear" w:color="auto" w:fill="auto"/>
            <w:noWrap/>
            <w:vAlign w:val="bottom"/>
          </w:tcPr>
          <w:p w14:paraId="571ED8F5">
            <w:pPr>
              <w:keepNext w:val="0"/>
              <w:keepLines w:val="0"/>
              <w:suppressLineNumbers w:val="0"/>
              <w:spacing w:before="0" w:beforeAutospacing="0" w:after="0" w:afterAutospacing="0"/>
              <w:ind w:left="0" w:right="0"/>
              <w:rPr>
                <w:rFonts w:hint="default"/>
              </w:rPr>
            </w:pPr>
          </w:p>
        </w:tc>
        <w:tc>
          <w:tcPr>
            <w:tcW w:w="386" w:type="pct"/>
            <w:tcBorders>
              <w:top w:val="nil"/>
              <w:left w:val="nil"/>
              <w:bottom w:val="nil"/>
              <w:right w:val="nil"/>
            </w:tcBorders>
            <w:shd w:val="clear" w:color="auto" w:fill="auto"/>
            <w:noWrap/>
            <w:vAlign w:val="bottom"/>
          </w:tcPr>
          <w:p w14:paraId="4953FD6C">
            <w:pPr>
              <w:keepNext w:val="0"/>
              <w:keepLines w:val="0"/>
              <w:suppressLineNumbers w:val="0"/>
              <w:spacing w:before="0" w:beforeAutospacing="0" w:after="0" w:afterAutospacing="0"/>
              <w:ind w:left="0" w:right="0"/>
              <w:rPr>
                <w:rFonts w:hint="default"/>
              </w:rPr>
            </w:pPr>
          </w:p>
        </w:tc>
        <w:tc>
          <w:tcPr>
            <w:tcW w:w="2514" w:type="pct"/>
            <w:tcBorders>
              <w:top w:val="nil"/>
              <w:left w:val="nil"/>
              <w:bottom w:val="nil"/>
              <w:right w:val="nil"/>
            </w:tcBorders>
            <w:shd w:val="clear" w:color="auto" w:fill="auto"/>
            <w:noWrap/>
            <w:vAlign w:val="bottom"/>
          </w:tcPr>
          <w:p w14:paraId="6A2ACB3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5136B58">
        <w:tblPrEx>
          <w:tblCellMar>
            <w:top w:w="0" w:type="dxa"/>
            <w:left w:w="108" w:type="dxa"/>
            <w:bottom w:w="0" w:type="dxa"/>
            <w:right w:w="108" w:type="dxa"/>
          </w:tblCellMar>
        </w:tblPrEx>
        <w:trPr>
          <w:trHeight w:val="308" w:hRule="atLeast"/>
        </w:trPr>
        <w:tc>
          <w:tcPr>
            <w:tcW w:w="18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5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31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7F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14:paraId="2DEBAB1E">
        <w:tblPrEx>
          <w:tblCellMar>
            <w:top w:w="0" w:type="dxa"/>
            <w:left w:w="108" w:type="dxa"/>
            <w:bottom w:w="0" w:type="dxa"/>
            <w:right w:w="108" w:type="dxa"/>
          </w:tblCellMar>
        </w:tblPrEx>
        <w:trPr>
          <w:trHeight w:val="312" w:hRule="atLeast"/>
        </w:trPr>
        <w:tc>
          <w:tcPr>
            <w:tcW w:w="1714" w:type="pct"/>
            <w:gridSpan w:val="3"/>
            <w:tcBorders>
              <w:top w:val="nil"/>
              <w:left w:val="single" w:color="000000" w:sz="4" w:space="0"/>
              <w:bottom w:val="single" w:color="000000" w:sz="4" w:space="0"/>
              <w:right w:val="single" w:color="000000" w:sz="4" w:space="0"/>
            </w:tcBorders>
            <w:shd w:val="clear" w:color="auto" w:fill="auto"/>
            <w:vAlign w:val="center"/>
          </w:tcPr>
          <w:p w14:paraId="1E1532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53" w:type="pct"/>
            <w:tcBorders>
              <w:top w:val="nil"/>
              <w:left w:val="single" w:color="000000" w:sz="4" w:space="0"/>
              <w:bottom w:val="single" w:color="000000" w:sz="4" w:space="0"/>
              <w:right w:val="single" w:color="000000" w:sz="4" w:space="0"/>
            </w:tcBorders>
            <w:shd w:val="clear" w:color="auto" w:fill="auto"/>
            <w:vAlign w:val="center"/>
          </w:tcPr>
          <w:p w14:paraId="6867247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231" w:type="pct"/>
            <w:tcBorders>
              <w:top w:val="nil"/>
              <w:left w:val="nil"/>
              <w:bottom w:val="single" w:color="000000" w:sz="4" w:space="0"/>
              <w:right w:val="single" w:color="000000" w:sz="4" w:space="0"/>
            </w:tcBorders>
            <w:shd w:val="clear" w:color="auto" w:fill="auto"/>
            <w:noWrap/>
            <w:vAlign w:val="center"/>
          </w:tcPr>
          <w:p w14:paraId="11D28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86" w:type="pct"/>
            <w:tcBorders>
              <w:top w:val="nil"/>
              <w:left w:val="nil"/>
              <w:bottom w:val="single" w:color="000000" w:sz="4" w:space="0"/>
              <w:right w:val="single" w:color="000000" w:sz="4" w:space="0"/>
            </w:tcBorders>
            <w:shd w:val="clear" w:color="auto" w:fill="auto"/>
            <w:noWrap/>
            <w:vAlign w:val="center"/>
          </w:tcPr>
          <w:p w14:paraId="55F8C0B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2514" w:type="pct"/>
            <w:tcBorders>
              <w:top w:val="nil"/>
              <w:left w:val="nil"/>
              <w:bottom w:val="single" w:color="000000" w:sz="4" w:space="0"/>
              <w:right w:val="single" w:color="000000" w:sz="4" w:space="0"/>
            </w:tcBorders>
            <w:shd w:val="clear" w:color="auto" w:fill="auto"/>
            <w:vAlign w:val="center"/>
          </w:tcPr>
          <w:p w14:paraId="23862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14:paraId="3F06C5DE">
        <w:tblPrEx>
          <w:tblCellMar>
            <w:top w:w="0" w:type="dxa"/>
            <w:left w:w="108" w:type="dxa"/>
            <w:bottom w:w="0" w:type="dxa"/>
            <w:right w:w="108" w:type="dxa"/>
          </w:tblCellMar>
        </w:tblPrEx>
        <w:trPr>
          <w:trHeight w:val="312" w:hRule="atLeast"/>
        </w:trPr>
        <w:tc>
          <w:tcPr>
            <w:tcW w:w="1867" w:type="pct"/>
            <w:gridSpan w:val="4"/>
            <w:tcBorders>
              <w:top w:val="nil"/>
              <w:left w:val="single" w:color="000000" w:sz="4" w:space="0"/>
              <w:bottom w:val="single" w:color="000000" w:sz="4" w:space="0"/>
              <w:right w:val="single" w:color="000000" w:sz="4" w:space="0"/>
            </w:tcBorders>
            <w:shd w:val="clear" w:color="auto" w:fill="auto"/>
            <w:vAlign w:val="center"/>
          </w:tcPr>
          <w:p w14:paraId="68FA3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1" w:type="pct"/>
            <w:tcBorders>
              <w:top w:val="nil"/>
              <w:left w:val="nil"/>
              <w:bottom w:val="single" w:color="000000" w:sz="4" w:space="0"/>
              <w:right w:val="single" w:color="000000" w:sz="4" w:space="0"/>
            </w:tcBorders>
            <w:shd w:val="clear" w:color="auto" w:fill="auto"/>
            <w:noWrap/>
            <w:vAlign w:val="center"/>
          </w:tcPr>
          <w:p w14:paraId="4876F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nil"/>
              <w:left w:val="nil"/>
              <w:bottom w:val="single" w:color="000000" w:sz="4" w:space="0"/>
              <w:right w:val="single" w:color="000000" w:sz="4" w:space="0"/>
            </w:tcBorders>
            <w:shd w:val="clear" w:color="auto" w:fill="auto"/>
            <w:noWrap/>
            <w:vAlign w:val="center"/>
          </w:tcPr>
          <w:p w14:paraId="4CDB4CE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2514" w:type="pct"/>
            <w:tcBorders>
              <w:top w:val="nil"/>
              <w:left w:val="nil"/>
              <w:bottom w:val="single" w:color="000000" w:sz="4" w:space="0"/>
              <w:right w:val="single" w:color="000000" w:sz="4" w:space="0"/>
            </w:tcBorders>
            <w:shd w:val="clear" w:color="auto" w:fill="auto"/>
            <w:vAlign w:val="center"/>
          </w:tcPr>
          <w:p w14:paraId="1A55C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14:paraId="23CA2A49">
        <w:tblPrEx>
          <w:tblCellMar>
            <w:top w:w="0" w:type="dxa"/>
            <w:left w:w="108" w:type="dxa"/>
            <w:bottom w:w="0" w:type="dxa"/>
            <w:right w:w="108" w:type="dxa"/>
          </w:tblCellMar>
        </w:tblPrEx>
        <w:trPr>
          <w:trHeight w:val="312" w:hRule="atLeast"/>
        </w:trPr>
        <w:tc>
          <w:tcPr>
            <w:tcW w:w="1867" w:type="pct"/>
            <w:gridSpan w:val="4"/>
            <w:tcBorders>
              <w:top w:val="nil"/>
              <w:left w:val="single" w:color="000000" w:sz="4" w:space="0"/>
              <w:bottom w:val="single" w:color="000000" w:sz="4" w:space="0"/>
              <w:right w:val="single" w:color="000000" w:sz="4" w:space="0"/>
            </w:tcBorders>
            <w:shd w:val="clear" w:color="auto" w:fill="auto"/>
            <w:vAlign w:val="center"/>
          </w:tcPr>
          <w:p w14:paraId="54D4C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tcBorders>
              <w:top w:val="nil"/>
              <w:left w:val="nil"/>
              <w:bottom w:val="single" w:color="000000" w:sz="4" w:space="0"/>
              <w:right w:val="single" w:color="000000" w:sz="4" w:space="0"/>
            </w:tcBorders>
            <w:shd w:val="clear" w:color="auto" w:fill="auto"/>
            <w:noWrap/>
            <w:vAlign w:val="center"/>
          </w:tcPr>
          <w:p w14:paraId="56BCEAB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386" w:type="pct"/>
            <w:tcBorders>
              <w:top w:val="nil"/>
              <w:left w:val="nil"/>
              <w:bottom w:val="single" w:color="000000" w:sz="4" w:space="0"/>
              <w:right w:val="single" w:color="000000" w:sz="4" w:space="0"/>
            </w:tcBorders>
            <w:shd w:val="clear" w:color="auto" w:fill="auto"/>
            <w:noWrap/>
            <w:vAlign w:val="center"/>
          </w:tcPr>
          <w:p w14:paraId="760E9739">
            <w:pPr>
              <w:keepNext w:val="0"/>
              <w:keepLines w:val="0"/>
              <w:suppressLineNumbers w:val="0"/>
              <w:spacing w:before="0" w:beforeAutospacing="0" w:after="0" w:afterAutospacing="0"/>
              <w:ind w:left="0" w:right="0"/>
              <w:jc w:val="right"/>
              <w:rPr>
                <w:rFonts w:hint="default" w:eastAsia="宋体"/>
                <w:lang w:val="en-US" w:eastAsia="zh-CN"/>
              </w:rPr>
            </w:pPr>
            <w:r>
              <w:rPr>
                <w:rFonts w:hint="eastAsia"/>
                <w:lang w:val="en-US" w:eastAsia="zh-CN"/>
              </w:rPr>
              <w:t>0.00</w:t>
            </w:r>
          </w:p>
        </w:tc>
        <w:tc>
          <w:tcPr>
            <w:tcW w:w="2514" w:type="pct"/>
            <w:tcBorders>
              <w:top w:val="nil"/>
              <w:left w:val="nil"/>
              <w:bottom w:val="single" w:color="000000" w:sz="4" w:space="0"/>
              <w:right w:val="single" w:color="000000" w:sz="4" w:space="0"/>
            </w:tcBorders>
            <w:shd w:val="clear" w:color="auto" w:fill="auto"/>
            <w:vAlign w:val="center"/>
          </w:tcPr>
          <w:p w14:paraId="32735EE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14:paraId="50EB2F82">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14:paraId="02ED2B3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53" w:type="pct"/>
            <w:tcBorders>
              <w:top w:val="nil"/>
              <w:left w:val="single" w:color="000000" w:sz="4" w:space="0"/>
              <w:bottom w:val="single" w:color="000000" w:sz="4" w:space="0"/>
              <w:right w:val="single" w:color="000000" w:sz="4" w:space="0"/>
            </w:tcBorders>
            <w:shd w:val="clear" w:color="auto" w:fill="auto"/>
            <w:noWrap/>
            <w:vAlign w:val="center"/>
          </w:tcPr>
          <w:p w14:paraId="40CE13C7">
            <w:pPr>
              <w:keepNext w:val="0"/>
              <w:keepLines w:val="0"/>
              <w:suppressLineNumbers w:val="0"/>
              <w:spacing w:before="0" w:beforeAutospacing="0" w:after="0" w:afterAutospacing="0"/>
              <w:ind w:left="0" w:right="0"/>
              <w:jc w:val="left"/>
              <w:rPr>
                <w:rFonts w:hint="default"/>
              </w:rPr>
            </w:pPr>
          </w:p>
        </w:tc>
        <w:tc>
          <w:tcPr>
            <w:tcW w:w="231" w:type="pct"/>
            <w:tcBorders>
              <w:top w:val="nil"/>
              <w:left w:val="single" w:color="000000" w:sz="4" w:space="0"/>
              <w:bottom w:val="single" w:color="000000" w:sz="4" w:space="0"/>
              <w:right w:val="single" w:color="000000" w:sz="4" w:space="0"/>
            </w:tcBorders>
            <w:shd w:val="clear" w:color="auto" w:fill="auto"/>
            <w:noWrap/>
            <w:vAlign w:val="center"/>
          </w:tcPr>
          <w:p w14:paraId="4526114D">
            <w:pPr>
              <w:keepNext w:val="0"/>
              <w:keepLines w:val="0"/>
              <w:suppressLineNumbers w:val="0"/>
              <w:spacing w:before="0" w:beforeAutospacing="0" w:after="0" w:afterAutospacing="0"/>
              <w:ind w:left="0" w:right="0"/>
              <w:jc w:val="right"/>
              <w:rPr>
                <w:rFonts w:hint="default"/>
              </w:rPr>
            </w:pPr>
          </w:p>
        </w:tc>
        <w:tc>
          <w:tcPr>
            <w:tcW w:w="386" w:type="pct"/>
            <w:tcBorders>
              <w:top w:val="nil"/>
              <w:left w:val="single" w:color="000000" w:sz="4" w:space="0"/>
              <w:bottom w:val="single" w:color="000000" w:sz="4" w:space="0"/>
              <w:right w:val="single" w:color="000000" w:sz="4" w:space="0"/>
            </w:tcBorders>
            <w:shd w:val="clear" w:color="auto" w:fill="auto"/>
            <w:noWrap/>
            <w:vAlign w:val="center"/>
          </w:tcPr>
          <w:p w14:paraId="29A6313D">
            <w:pPr>
              <w:keepNext w:val="0"/>
              <w:keepLines w:val="0"/>
              <w:suppressLineNumbers w:val="0"/>
              <w:spacing w:before="0" w:beforeAutospacing="0" w:after="0" w:afterAutospacing="0"/>
              <w:ind w:left="0" w:right="0"/>
              <w:jc w:val="right"/>
              <w:rPr>
                <w:rFonts w:hint="default"/>
              </w:rPr>
            </w:pPr>
          </w:p>
        </w:tc>
        <w:tc>
          <w:tcPr>
            <w:tcW w:w="2514" w:type="pct"/>
            <w:tcBorders>
              <w:top w:val="nil"/>
              <w:left w:val="nil"/>
              <w:bottom w:val="single" w:color="000000" w:sz="4" w:space="0"/>
              <w:right w:val="single" w:color="000000" w:sz="4" w:space="0"/>
            </w:tcBorders>
            <w:shd w:val="clear" w:color="auto" w:fill="auto"/>
            <w:noWrap/>
            <w:vAlign w:val="center"/>
          </w:tcPr>
          <w:p w14:paraId="4A1108A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2C974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5160A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6556D3A1">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23F4A7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3E63115A">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49A5B715">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415657A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3D9BEC7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6E4133C0">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164BC33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27C1EAE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0D3CB1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4CCC150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3F69A9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6292AF1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548F67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45A02B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7AF782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7DCDEC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0CB9FF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270FF15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66244784">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0B92A281">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广西河池市环江毛南族自治县下南卫生院</w:t>
            </w:r>
          </w:p>
        </w:tc>
        <w:tc>
          <w:tcPr>
            <w:tcW w:w="1066" w:type="dxa"/>
            <w:tcBorders>
              <w:top w:val="nil"/>
              <w:left w:val="nil"/>
              <w:bottom w:val="nil"/>
              <w:right w:val="nil"/>
            </w:tcBorders>
            <w:shd w:val="clear" w:color="auto" w:fill="auto"/>
            <w:noWrap/>
            <w:vAlign w:val="bottom"/>
          </w:tcPr>
          <w:p w14:paraId="7540B2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61EF7A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7CB24E2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663D3B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54C68BC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6942BD2">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30B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09A00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5B68CEA3">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98AE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1369C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1A997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2CA8B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6A8C2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184C0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259BBD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07F0F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A516C00">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92F64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4D9AEB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5EB83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237DC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75D92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4C13B69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224B2C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7AAF9F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3C969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58AC9C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554F71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1304F5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51CCBA8">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7C17FF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19207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130DC4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0CC715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4069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1EF4E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02235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43DF3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319FDF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4C760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7B9C1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19E05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5DEA2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78AEE8A2">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2509C3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14:paraId="05A8838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65CA376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6B2653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35B11F8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4DD071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14:paraId="598B1A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14:paraId="2C49AB6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6911AD6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0157F5C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42743605">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14:paraId="62BA8041">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sz w:val="22"/>
                <w:szCs w:val="22"/>
                <w:highlight w:val="none"/>
              </w:rPr>
              <w:t>0.00</w:t>
            </w:r>
          </w:p>
        </w:tc>
      </w:tr>
      <w:tr w14:paraId="531D4DF3">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77064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7F405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14:paraId="5ECB10EF">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797063E5">
      <w:pPr>
        <w:jc w:val="left"/>
        <w:rPr>
          <w:rFonts w:ascii="仿宋" w:hAnsi="仿宋" w:eastAsia="仿宋" w:cs="仿宋"/>
          <w:sz w:val="24"/>
          <w:highlight w:val="none"/>
        </w:rPr>
      </w:pPr>
    </w:p>
    <w:p w14:paraId="74CDD1E9">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szCs w:val="32"/>
          <w:highlight w:val="none"/>
        </w:rPr>
        <w:t>2022年度部门决算情况说明</w:t>
      </w:r>
    </w:p>
    <w:p w14:paraId="03B59EAD">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14:paraId="084B5EB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630.76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增加76</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增长13.7</w:t>
      </w:r>
      <w:r>
        <w:rPr>
          <w:rFonts w:ascii="仿宋" w:hAnsi="仿宋" w:eastAsia="仿宋" w:cs="仿宋"/>
          <w:sz w:val="32"/>
          <w:u w:color="auto"/>
        </w:rPr>
        <w:t>%</w:t>
      </w:r>
      <w:r>
        <w:rPr>
          <w:rFonts w:hint="eastAsia" w:ascii="仿宋" w:hAnsi="仿宋" w:eastAsia="仿宋" w:cs="仿宋"/>
          <w:sz w:val="32"/>
          <w:szCs w:val="32"/>
          <w:highlight w:val="none"/>
        </w:rPr>
        <w:t>，收入具体情况如下</w:t>
      </w:r>
    </w:p>
    <w:p w14:paraId="41EAAD8E">
      <w:pPr>
        <w:autoSpaceDE w:val="0"/>
        <w:autoSpaceDN w:val="0"/>
        <w:adjustRightInd w:val="0"/>
        <w:spacing w:line="600" w:lineRule="exact"/>
        <w:ind w:firstLine="640" w:firstLineChars="200"/>
        <w:jc w:val="left"/>
        <w:rPr>
          <w:rFonts w:hint="eastAsia"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1.一般公共预算财政拨款收入442.29万元，为</w:t>
      </w:r>
      <w:r>
        <w:rPr>
          <w:rFonts w:hint="eastAsia" w:ascii="仿宋" w:hAnsi="仿宋" w:eastAsia="仿宋" w:cs="仿宋"/>
          <w:sz w:val="32"/>
          <w:szCs w:val="32"/>
          <w:highlight w:val="none"/>
          <w:lang w:eastAsia="zh-CN"/>
        </w:rPr>
        <w:t>环江县</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w:t>
      </w:r>
      <w:r>
        <w:rPr>
          <w:rFonts w:hint="eastAsia" w:ascii="仿宋" w:hAnsi="仿宋" w:eastAsia="仿宋" w:cs="仿宋"/>
          <w:sz w:val="32"/>
          <w:u w:color="auto"/>
          <w:lang w:val="en-US" w:eastAsia="zh-CN"/>
        </w:rPr>
        <w:t>021年度决算数减少57.72万元，增长15.01%，主要原因：疫情投入增加，政府性基金预算财政拨款收入增加。</w:t>
      </w:r>
    </w:p>
    <w:p w14:paraId="6609EE17">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2.事业收入</w:t>
      </w:r>
      <w:r>
        <w:rPr>
          <w:rFonts w:hint="eastAsia" w:ascii="仿宋" w:hAnsi="仿宋" w:eastAsia="仿宋" w:cs="仿宋"/>
          <w:sz w:val="32"/>
          <w:u w:color="auto"/>
        </w:rPr>
        <w:t>188.47</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18.28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9.7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医疗卫机构业务收入增加。</w:t>
      </w:r>
    </w:p>
    <w:p w14:paraId="5A644E31">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3.上年结转和结余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kern w:val="0"/>
          <w:sz w:val="32"/>
          <w:szCs w:val="32"/>
          <w:lang w:val="en-US" w:eastAsia="zh-CN"/>
        </w:rPr>
        <w:t>各项经费按规定完成使用。</w:t>
      </w:r>
    </w:p>
    <w:p w14:paraId="65D20F8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630.61</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630.61</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增加75.85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13.67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1349341F">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23.53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2.41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14:paraId="69CE17BE">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564.27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增加93.15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19.77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14:paraId="0BB1EB2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r>
        <w:rPr>
          <w:rFonts w:hint="eastAsia" w:ascii="仿宋_GB2312" w:eastAsia="仿宋_GB2312" w:cs="仿宋_GB2312"/>
          <w:kern w:val="0"/>
          <w:sz w:val="32"/>
          <w:szCs w:val="32"/>
        </w:rPr>
        <w:t>。</w:t>
      </w:r>
    </w:p>
    <w:p w14:paraId="58276056">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4.其他支出25.11万元，</w:t>
      </w:r>
      <w:r>
        <w:rPr>
          <w:rFonts w:hint="eastAsia" w:ascii="仿宋_GB2312" w:eastAsia="仿宋_GB2312" w:cs="仿宋_GB2312"/>
          <w:kern w:val="0"/>
          <w:sz w:val="32"/>
          <w:szCs w:val="32"/>
        </w:rPr>
        <w:t>主要是政府绩效考评奖支出。较</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41.48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减少16.37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下降39.46</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年度绩效奖金发放时间存在跨年度现象。</w:t>
      </w:r>
    </w:p>
    <w:p w14:paraId="63A236AD">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0.15</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w:t>
      </w:r>
      <w:r>
        <w:rPr>
          <w:rFonts w:hint="eastAsia" w:ascii="仿宋_GB2312" w:hAnsi="微软雅黑" w:eastAsia="仿宋_GB2312" w:cs="仿宋_GB2312"/>
          <w:color w:val="000000"/>
          <w:sz w:val="31"/>
          <w:szCs w:val="31"/>
          <w:highlight w:val="none"/>
          <w:shd w:val="clear" w:color="auto" w:fill="FFFFFF"/>
          <w:lang w:val="en-US" w:eastAsia="zh-CN"/>
        </w:rPr>
        <w:t>0.15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：剩余遗属补助金额。</w:t>
      </w:r>
    </w:p>
    <w:p w14:paraId="14C0F97B">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val="en-US" w:eastAsia="zh-CN"/>
        </w:rPr>
        <w:t>各项经费按规定完成使用。</w:t>
      </w:r>
    </w:p>
    <w:p w14:paraId="0C07A785">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14:paraId="4EB4A7A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442.29</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57.72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增长15.01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233.93</w:t>
      </w:r>
      <w:r>
        <w:rPr>
          <w:rFonts w:hint="eastAsia" w:ascii="仿宋" w:hAnsi="仿宋" w:eastAsia="仿宋" w:cs="仿宋"/>
          <w:sz w:val="32"/>
          <w:szCs w:val="32"/>
          <w:highlight w:val="none"/>
        </w:rPr>
        <w:t>万元，项目支出</w:t>
      </w:r>
      <w:r>
        <w:rPr>
          <w:rFonts w:hint="eastAsia" w:ascii="仿宋" w:hAnsi="仿宋" w:eastAsia="仿宋" w:cs="仿宋"/>
          <w:sz w:val="32"/>
          <w:u w:color="auto"/>
        </w:rPr>
        <w:t>208.36</w:t>
      </w:r>
      <w:r>
        <w:rPr>
          <w:rFonts w:hint="eastAsia" w:ascii="仿宋" w:hAnsi="仿宋" w:eastAsia="仿宋" w:cs="仿宋"/>
          <w:sz w:val="32"/>
          <w:szCs w:val="32"/>
          <w:highlight w:val="none"/>
        </w:rPr>
        <w:t>万元。</w:t>
      </w:r>
    </w:p>
    <w:p w14:paraId="23B7D865">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243.73</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630.61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258.73</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r>
        <w:rPr>
          <w:rFonts w:hint="eastAsia" w:ascii="仿宋" w:hAnsi="仿宋" w:eastAsia="仿宋"/>
          <w:sz w:val="32"/>
          <w:szCs w:val="32"/>
          <w:highlight w:val="none"/>
        </w:rPr>
        <w:t xml:space="preserve"> </w:t>
      </w:r>
    </w:p>
    <w:p w14:paraId="133B5935">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63.18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存在人员变动及年初预算中包含了职业年金在内。</w:t>
      </w:r>
    </w:p>
    <w:p w14:paraId="61795C5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E04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71B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4D1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540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31E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CBF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14D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0EB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069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EDEA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5624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EF9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E1B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B38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268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BA8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存在人员变动</w:t>
            </w:r>
          </w:p>
        </w:tc>
      </w:tr>
      <w:tr w14:paraId="3B2B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ED39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56774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aps w:val="0"/>
                <w:color w:val="5C6166"/>
                <w:spacing w:val="0"/>
                <w:sz w:val="20"/>
                <w:szCs w:val="20"/>
                <w:shd w:val="clear" w:fill="FFFFFF"/>
              </w:rPr>
              <w:t>机关事业单位职业年金缴费支出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00A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A19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1EB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D31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机关事业单位职业年金缴费支出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E0FF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年末类款项有差</w:t>
            </w:r>
          </w:p>
        </w:tc>
      </w:tr>
      <w:tr w14:paraId="3361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27E7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4A16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B9F6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D8A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B924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7BE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DC8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4EBACC4">
      <w:pPr>
        <w:tabs>
          <w:tab w:val="left" w:pos="2478"/>
        </w:tabs>
        <w:jc w:val="left"/>
        <w:rPr>
          <w:rFonts w:hint="eastAsia" w:ascii="仿宋" w:hAnsi="仿宋" w:eastAsia="仿宋"/>
          <w:sz w:val="32"/>
          <w:szCs w:val="32"/>
          <w:highlight w:val="none"/>
          <w:lang w:eastAsia="zh-CN"/>
        </w:rPr>
      </w:pPr>
    </w:p>
    <w:p w14:paraId="6C437456">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182.42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564.27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309.32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原因是：决算数</w:t>
      </w:r>
      <w:r>
        <w:rPr>
          <w:rFonts w:hint="eastAsia" w:ascii="仿宋" w:hAnsi="仿宋" w:eastAsia="仿宋" w:cs="仿宋"/>
          <w:color w:val="auto"/>
          <w:kern w:val="2"/>
          <w:sz w:val="32"/>
          <w:szCs w:val="32"/>
          <w:highlight w:val="none"/>
          <w:lang w:val="en-US" w:eastAsia="zh-CN" w:bidi="ar"/>
        </w:rPr>
        <w:t>有事业收入支出及财政追加项目资金支出。</w:t>
      </w:r>
    </w:p>
    <w:p w14:paraId="2BE572A4">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1CE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543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EC2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B3D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827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C37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66B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D10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77F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E2A3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F2050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A40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936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CE3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309.32%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0481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卫生健康支出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94524F">
            <w:pPr>
              <w:keepNext w:val="0"/>
              <w:keepLines w:val="0"/>
              <w:widowControl w:val="0"/>
              <w:numPr>
                <w:ilvl w:val="0"/>
                <w:numId w:val="0"/>
              </w:numPr>
              <w:suppressLineNumbers w:val="0"/>
              <w:spacing w:before="0" w:beforeAutospacing="0" w:after="0" w:afterAutospacing="0"/>
              <w:ind w:left="0" w:right="0" w:rightChars="0"/>
              <w:jc w:val="left"/>
              <w:rPr>
                <w:rFonts w:hint="eastAsia" w:eastAsia="仿宋"/>
                <w:color w:val="auto"/>
                <w:highlight w:val="none"/>
                <w:lang w:val="en-US" w:eastAsia="zh-CN"/>
              </w:rPr>
            </w:pPr>
            <w:r>
              <w:rPr>
                <w:rFonts w:hint="eastAsia"/>
                <w:lang w:val="en-US" w:eastAsia="zh-CN"/>
              </w:rPr>
              <w:t>决算数有事业收入支出及财政追加项目资金支出</w:t>
            </w:r>
          </w:p>
          <w:p w14:paraId="78914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77E0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EB07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B77B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A95EB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1161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564.27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3BC6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FC2A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8D7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793C4A0E">
      <w:pPr>
        <w:jc w:val="both"/>
        <w:rPr>
          <w:rFonts w:ascii="仿宋" w:hAnsi="仿宋" w:eastAsia="仿宋"/>
          <w:sz w:val="32"/>
          <w:szCs w:val="32"/>
          <w:highlight w:val="none"/>
        </w:rPr>
      </w:pPr>
    </w:p>
    <w:p w14:paraId="5E294606">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17.7</w:t>
      </w:r>
      <w:r>
        <w:rPr>
          <w:rFonts w:hint="eastAsia" w:ascii="仿宋" w:hAnsi="仿宋" w:eastAsia="仿宋"/>
          <w:sz w:val="32"/>
          <w:szCs w:val="32"/>
          <w:highlight w:val="none"/>
        </w:rPr>
        <w:t>万元，完成年初预算的</w:t>
      </w:r>
      <w:r>
        <w:rPr>
          <w:rFonts w:ascii="仿宋" w:hAnsi="仿宋" w:eastAsia="仿宋"/>
          <w:sz w:val="32"/>
          <w:szCs w:val="32"/>
          <w:highlight w:val="none"/>
        </w:rPr>
        <w:t>97.18%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w:t>
      </w:r>
    </w:p>
    <w:p w14:paraId="43409571">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D7C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E71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B1A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E7C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241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CE2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A83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27E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93F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2E9B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C7FB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25E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91B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EDE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0B4E0B">
            <w:pPr>
              <w:keepNext w:val="0"/>
              <w:keepLines w:val="0"/>
              <w:suppressLineNumbers w:val="0"/>
              <w:spacing w:before="0" w:beforeAutospacing="0" w:after="0" w:afterAutospacing="0"/>
              <w:ind w:left="0" w:right="0"/>
              <w:rPr>
                <w:rFonts w:hint="default"/>
                <w:lang w:val="en-US" w:eastAsia="zh-CN"/>
              </w:rPr>
            </w:pPr>
            <w:r>
              <w:rPr>
                <w:rFonts w:hint="eastAsia"/>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035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存在人员变动</w:t>
            </w:r>
          </w:p>
        </w:tc>
      </w:tr>
      <w:tr w14:paraId="2553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456D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7A2F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BCD43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68296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22CA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D4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073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EA1C60E">
      <w:pPr>
        <w:jc w:val="both"/>
        <w:rPr>
          <w:rFonts w:ascii="仿宋" w:hAnsi="仿宋" w:eastAsia="仿宋"/>
          <w:sz w:val="32"/>
          <w:szCs w:val="32"/>
          <w:highlight w:val="none"/>
        </w:rPr>
      </w:pPr>
    </w:p>
    <w:p w14:paraId="52314A78">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14:paraId="6BF9FED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环江毛南族自治县下南乡卫生院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233.93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233.93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0AD5F77A">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218.69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98.44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存在人员变动。</w:t>
      </w:r>
    </w:p>
    <w:p w14:paraId="189A7834">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30101基本工资148.25万元，30107绩效工资21.43万元，30108机关事业单位基本养老保险缴费23.53万元，30110职工基本医疗保险缴费4.1万元，30113住房公积金17.7万元。</w:t>
      </w:r>
    </w:p>
    <w:p w14:paraId="64695FB3">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15.24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82.56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主要原因是：存在人员变动。</w:t>
      </w:r>
    </w:p>
    <w:p w14:paraId="2CD372AB">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30305生活补助15.24万元。</w:t>
      </w:r>
    </w:p>
    <w:p w14:paraId="236DD444">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14:paraId="6760A823">
      <w:pPr>
        <w:ind w:firstLine="640" w:firstLineChars="200"/>
        <w:jc w:val="left"/>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u w:color="auto"/>
          <w:lang w:val="en-US" w:eastAsia="zh-CN"/>
        </w:rPr>
        <w:t>环江毛南族自治县下南乡卫生院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14:paraId="2B0C0EF8">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14:paraId="49DB291D">
      <w:pPr>
        <w:ind w:firstLine="640" w:firstLineChars="200"/>
        <w:jc w:val="left"/>
        <w:rPr>
          <w:rFonts w:hint="eastAsia" w:ascii="仿宋" w:hAnsi="仿宋" w:eastAsia="仿宋_GB2312" w:cs="仿宋"/>
          <w:sz w:val="32"/>
          <w:szCs w:val="32"/>
          <w:highlight w:val="none"/>
          <w:lang w:eastAsia="zh-CN"/>
        </w:rPr>
      </w:pPr>
      <w:bookmarkStart w:id="4" w:name="PO_part3A5B1C1DiffReason1"/>
      <w:r>
        <w:rPr>
          <w:rFonts w:hint="eastAsia" w:ascii="仿宋_GB2312" w:hAnsi="仿宋_GB2312" w:eastAsia="仿宋_GB2312" w:cs="仿宋_GB2312"/>
          <w:color w:val="auto"/>
          <w:sz w:val="32"/>
          <w:u w:color="auto"/>
          <w:lang w:val="en-US" w:eastAsia="zh-CN"/>
        </w:rPr>
        <w:t>环江毛南族自治县下南乡卫生院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14:paraId="4797F3D7">
      <w:pPr>
        <w:numPr>
          <w:ilvl w:val="0"/>
          <w:numId w:val="3"/>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一般公共预算财政拨款安排的“三公”经费支出决算情况说明</w:t>
      </w:r>
    </w:p>
    <w:p w14:paraId="727BBFBF">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shd w:val="clear" w:color="auto" w:fill="auto"/>
          <w:lang w:val="en-US" w:eastAsia="zh-CN" w:bidi="ar"/>
        </w:rPr>
        <w:t>本单位没有“三公”经费预算收入、安排的支出。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14:paraId="653BC32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3C8039F2">
      <w:pPr>
        <w:ind w:firstLine="640" w:firstLineChars="200"/>
        <w:jc w:val="left"/>
        <w:rPr>
          <w:rFonts w:hint="eastAsia" w:ascii="仿宋" w:hAnsi="仿宋" w:eastAsia="仿宋_GB2312" w:cs="仿宋"/>
          <w:color w:val="auto"/>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本单位</w:t>
      </w:r>
      <w:r>
        <w:rPr>
          <w:rFonts w:hint="eastAsia" w:ascii="仿宋_GB2312" w:hAnsi="Times New Roman" w:eastAsia="仿宋_GB2312" w:cs="Times New Roman"/>
          <w:color w:val="auto"/>
          <w:sz w:val="32"/>
          <w:szCs w:val="32"/>
        </w:rPr>
        <w:t>无相关</w:t>
      </w:r>
      <w:r>
        <w:rPr>
          <w:rFonts w:hint="eastAsia" w:ascii="仿宋_GB2312" w:hAnsi="Times New Roman" w:eastAsia="仿宋_GB2312" w:cs="Times New Roman"/>
          <w:color w:val="auto"/>
          <w:sz w:val="32"/>
          <w:szCs w:val="32"/>
          <w:lang w:val="en-US" w:eastAsia="zh-CN"/>
        </w:rPr>
        <w:t>费用</w:t>
      </w:r>
      <w:r>
        <w:rPr>
          <w:rFonts w:hint="eastAsia" w:ascii="仿宋_GB2312" w:hAnsi="Times New Roman" w:eastAsia="仿宋_GB2312" w:cs="Times New Roman"/>
          <w:color w:val="auto"/>
          <w:sz w:val="32"/>
          <w:szCs w:val="32"/>
        </w:rPr>
        <w:t>支出</w:t>
      </w:r>
      <w:r>
        <w:rPr>
          <w:rFonts w:hint="eastAsia" w:ascii="仿宋_GB2312" w:hAnsi="Times New Roman" w:eastAsia="仿宋_GB2312" w:cs="Times New Roman"/>
          <w:color w:val="auto"/>
          <w:sz w:val="32"/>
          <w:szCs w:val="32"/>
          <w:lang w:eastAsia="zh-CN"/>
        </w:rPr>
        <w:t>。</w:t>
      </w:r>
    </w:p>
    <w:p w14:paraId="2687923A">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14:paraId="0B8623C4">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无相关费用支出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环江毛南族自治县下南乡卫生院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6E0F91AC">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主要原因是：本单位无相关费用支出。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3A2DAA00">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061FA2A2">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C7CECBB">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b w:val="0"/>
          <w:bCs w:val="0"/>
          <w:color w:val="FF0000"/>
          <w:sz w:val="32"/>
          <w:szCs w:val="32"/>
          <w:highlight w:val="none"/>
        </w:rPr>
      </w:pPr>
      <w:r>
        <w:rPr>
          <w:rFonts w:hint="default" w:ascii="Times New Roman" w:hAnsi="Times New Roman" w:eastAsia="仿宋_GB2312" w:cs="Times New Roman"/>
          <w:b w:val="0"/>
          <w:bCs w:val="0"/>
          <w:kern w:val="0"/>
          <w:sz w:val="32"/>
          <w:szCs w:val="32"/>
          <w:highlight w:val="none"/>
        </w:rPr>
        <w:t>本部门无机关运行经费支出。</w:t>
      </w:r>
    </w:p>
    <w:p w14:paraId="5648DAD7">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02707870">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14:paraId="10CF1F8D">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7914B46F">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5296335F">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4543C973">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6981E8DD">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53.12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88.49</w:t>
      </w:r>
      <w:r>
        <w:rPr>
          <w:rFonts w:hint="eastAsia" w:ascii="仿宋" w:hAnsi="仿宋" w:eastAsia="仿宋" w:cs="仿宋"/>
          <w:color w:val="000000" w:themeColor="text1"/>
          <w:sz w:val="32"/>
          <w:szCs w:val="32"/>
          <w14:textFill>
            <w14:solidFill>
              <w14:schemeClr w14:val="tx1"/>
            </w14:solidFill>
          </w14:textFill>
        </w:rPr>
        <w:t>%。</w:t>
      </w:r>
    </w:p>
    <w:p w14:paraId="7E8D5D92">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3674789D">
      <w:p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我部门根据年初设定的绩效目标，补助市县乡镇卫生院人员工资补助经费项目自评得分为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分。医药卫生体制改革和事业发展以奖代补项目自评得分为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。中央财政基本药物制度补助资金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。中央财政基本公共卫生服务项目补助资金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。中医馆建设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14:paraId="64BE6D0B">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359E076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14:paraId="48583CA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5F17306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6E67301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B82DC3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7D901DE3">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3FF6FF3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529701B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62EFB36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172DFD5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7383629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03B26E1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25FFD2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437CB0C"/>
    <w:multiLevelType w:val="singleLevel"/>
    <w:tmpl w:val="E437CB0C"/>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YTk4ZTk4OWFkZThkZGRjOTVhYTliN2IzYjkzN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8C3E93"/>
    <w:rsid w:val="07B0770E"/>
    <w:rsid w:val="0942143F"/>
    <w:rsid w:val="0D100297"/>
    <w:rsid w:val="0D202B45"/>
    <w:rsid w:val="0F8D4C87"/>
    <w:rsid w:val="10505FAA"/>
    <w:rsid w:val="105F7E7E"/>
    <w:rsid w:val="118205C9"/>
    <w:rsid w:val="11E56B5B"/>
    <w:rsid w:val="125C77AB"/>
    <w:rsid w:val="14CB726E"/>
    <w:rsid w:val="16073196"/>
    <w:rsid w:val="164F6706"/>
    <w:rsid w:val="170E4165"/>
    <w:rsid w:val="17E92249"/>
    <w:rsid w:val="18D304F1"/>
    <w:rsid w:val="19F32577"/>
    <w:rsid w:val="19F45B80"/>
    <w:rsid w:val="1B0C078D"/>
    <w:rsid w:val="1B2B31E2"/>
    <w:rsid w:val="1B4C295A"/>
    <w:rsid w:val="1B973C63"/>
    <w:rsid w:val="1BA1001E"/>
    <w:rsid w:val="1BC510B0"/>
    <w:rsid w:val="1D317259"/>
    <w:rsid w:val="1D415D16"/>
    <w:rsid w:val="1D6334B4"/>
    <w:rsid w:val="1D897858"/>
    <w:rsid w:val="1E664F5B"/>
    <w:rsid w:val="1EB34BE1"/>
    <w:rsid w:val="1F712CCB"/>
    <w:rsid w:val="215E639F"/>
    <w:rsid w:val="21EC3183"/>
    <w:rsid w:val="225E72CD"/>
    <w:rsid w:val="246E2F77"/>
    <w:rsid w:val="254B4E2B"/>
    <w:rsid w:val="257D5206"/>
    <w:rsid w:val="26A7576F"/>
    <w:rsid w:val="283D7C94"/>
    <w:rsid w:val="29480E03"/>
    <w:rsid w:val="2983634D"/>
    <w:rsid w:val="2BB02055"/>
    <w:rsid w:val="2C575A56"/>
    <w:rsid w:val="2D9D0D88"/>
    <w:rsid w:val="2EBC1150"/>
    <w:rsid w:val="2F257714"/>
    <w:rsid w:val="2F3275E5"/>
    <w:rsid w:val="2F657FFD"/>
    <w:rsid w:val="304F34E6"/>
    <w:rsid w:val="30AA08EF"/>
    <w:rsid w:val="30D23D1C"/>
    <w:rsid w:val="31221CF5"/>
    <w:rsid w:val="31400178"/>
    <w:rsid w:val="321E3342"/>
    <w:rsid w:val="327759C8"/>
    <w:rsid w:val="33185FE3"/>
    <w:rsid w:val="33DC5122"/>
    <w:rsid w:val="34630B63"/>
    <w:rsid w:val="34EE2E36"/>
    <w:rsid w:val="36777241"/>
    <w:rsid w:val="3810653D"/>
    <w:rsid w:val="38A951DB"/>
    <w:rsid w:val="38B31605"/>
    <w:rsid w:val="39003F4F"/>
    <w:rsid w:val="3C07002B"/>
    <w:rsid w:val="3D0D152A"/>
    <w:rsid w:val="3DF62756"/>
    <w:rsid w:val="3EB64B98"/>
    <w:rsid w:val="3F117598"/>
    <w:rsid w:val="3F1B7587"/>
    <w:rsid w:val="41E57B4F"/>
    <w:rsid w:val="432F26F6"/>
    <w:rsid w:val="43880F63"/>
    <w:rsid w:val="441C5A6F"/>
    <w:rsid w:val="448F1594"/>
    <w:rsid w:val="44C44FCC"/>
    <w:rsid w:val="44CC7369"/>
    <w:rsid w:val="457F5108"/>
    <w:rsid w:val="46951B6B"/>
    <w:rsid w:val="47852AA6"/>
    <w:rsid w:val="49A34401"/>
    <w:rsid w:val="4A3E30AB"/>
    <w:rsid w:val="4AC14DAC"/>
    <w:rsid w:val="4D131575"/>
    <w:rsid w:val="4D154C85"/>
    <w:rsid w:val="4E600B13"/>
    <w:rsid w:val="4EC8553A"/>
    <w:rsid w:val="508F4E24"/>
    <w:rsid w:val="51461E90"/>
    <w:rsid w:val="51463753"/>
    <w:rsid w:val="52553A93"/>
    <w:rsid w:val="52BC29D7"/>
    <w:rsid w:val="53521F8B"/>
    <w:rsid w:val="53E22F47"/>
    <w:rsid w:val="54522FF8"/>
    <w:rsid w:val="55450629"/>
    <w:rsid w:val="56692963"/>
    <w:rsid w:val="568B0F48"/>
    <w:rsid w:val="5710243F"/>
    <w:rsid w:val="5786217B"/>
    <w:rsid w:val="592438AB"/>
    <w:rsid w:val="59337A15"/>
    <w:rsid w:val="59810274"/>
    <w:rsid w:val="5CA96A00"/>
    <w:rsid w:val="5CF730BC"/>
    <w:rsid w:val="5DE8463D"/>
    <w:rsid w:val="5E5F0DCE"/>
    <w:rsid w:val="5E735DF6"/>
    <w:rsid w:val="5F0E5B91"/>
    <w:rsid w:val="5F1F78A6"/>
    <w:rsid w:val="5FA40A7B"/>
    <w:rsid w:val="5FD56D29"/>
    <w:rsid w:val="5FEC7F3F"/>
    <w:rsid w:val="60F74BC3"/>
    <w:rsid w:val="617D3BF8"/>
    <w:rsid w:val="61841F6A"/>
    <w:rsid w:val="623007A9"/>
    <w:rsid w:val="636E1772"/>
    <w:rsid w:val="637D7558"/>
    <w:rsid w:val="641E2E02"/>
    <w:rsid w:val="644F19AC"/>
    <w:rsid w:val="65AA4920"/>
    <w:rsid w:val="67694F1E"/>
    <w:rsid w:val="69597934"/>
    <w:rsid w:val="6B690F18"/>
    <w:rsid w:val="6B964DDC"/>
    <w:rsid w:val="6BDA28FC"/>
    <w:rsid w:val="6C783074"/>
    <w:rsid w:val="6D9E65C6"/>
    <w:rsid w:val="6DA81947"/>
    <w:rsid w:val="6E9D701D"/>
    <w:rsid w:val="6EB66DE2"/>
    <w:rsid w:val="6ED3075F"/>
    <w:rsid w:val="6F2A2D4B"/>
    <w:rsid w:val="6F8A0C1E"/>
    <w:rsid w:val="703F45D4"/>
    <w:rsid w:val="715D6546"/>
    <w:rsid w:val="71BE069E"/>
    <w:rsid w:val="73953409"/>
    <w:rsid w:val="73E069A3"/>
    <w:rsid w:val="747312C1"/>
    <w:rsid w:val="78104AA8"/>
    <w:rsid w:val="787A4FE2"/>
    <w:rsid w:val="78D12A40"/>
    <w:rsid w:val="78E257C5"/>
    <w:rsid w:val="794B35BE"/>
    <w:rsid w:val="7B0A3A31"/>
    <w:rsid w:val="7B3360ED"/>
    <w:rsid w:val="7B5319F3"/>
    <w:rsid w:val="7B912A45"/>
    <w:rsid w:val="7BDF037E"/>
    <w:rsid w:val="7BF50948"/>
    <w:rsid w:val="7C8406A6"/>
    <w:rsid w:val="7CE66A78"/>
    <w:rsid w:val="7D175856"/>
    <w:rsid w:val="7D23564C"/>
    <w:rsid w:val="7D5E062D"/>
    <w:rsid w:val="7DF76CD8"/>
    <w:rsid w:val="7EBE4341"/>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2868</Words>
  <Characters>4159</Characters>
  <Lines>90</Lines>
  <Paragraphs>25</Paragraphs>
  <TotalTime>10</TotalTime>
  <ScaleCrop>false</ScaleCrop>
  <LinksUpToDate>false</LinksUpToDate>
  <CharactersWithSpaces>4269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the wind rustling xi xiao cold</cp:lastModifiedBy>
  <dcterms:modified xsi:type="dcterms:W3CDTF">2026-07-16T08:41:14Z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16A5E58A4C184A0F8AAD5879DBB8AF73</vt:lpwstr>
  </property>
  <property fmtid="{D5CDD505-2E9C-101B-9397-08002B2CF9AE}" pid="4" name="KSOTemplateDocerSaveRecord">
    <vt:lpwstr>eyJoZGlkIjoiOTEzNzlhNWM0OWM4NjBjODE3ODg1NzQ0YmY0MDNkM2UiLCJ1c2VySWQiOiIyNDYxNTUxNjQifQ==</vt:lpwstr>
  </property>
</Properties>
</file>